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AD" w:rsidRDefault="000646AD" w:rsidP="000646AD">
      <w:pPr>
        <w:jc w:val="center"/>
        <w:rPr>
          <w:b/>
        </w:rPr>
      </w:pPr>
      <w:bookmarkStart w:id="0" w:name="_GoBack"/>
      <w:bookmarkEnd w:id="0"/>
    </w:p>
    <w:p w:rsidR="000646AD" w:rsidRPr="000646AD" w:rsidRDefault="000646AD" w:rsidP="000646AD">
      <w:pPr>
        <w:jc w:val="center"/>
        <w:rPr>
          <w:b/>
          <w:szCs w:val="24"/>
        </w:rPr>
      </w:pPr>
      <w:r w:rsidRPr="000646AD">
        <w:rPr>
          <w:b/>
          <w:szCs w:val="24"/>
        </w:rPr>
        <w:t xml:space="preserve">СРАВНИТЕЛЬНАЯ ТАБЛИЦА </w:t>
      </w:r>
    </w:p>
    <w:p w:rsidR="000646AD" w:rsidRDefault="000646AD" w:rsidP="000646AD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46AD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 xml:space="preserve">Закона Кыргызской Республики </w:t>
      </w:r>
      <w:r w:rsidRPr="000646AD">
        <w:rPr>
          <w:rFonts w:ascii="Times New Roman" w:hAnsi="Times New Roman" w:cs="Times New Roman"/>
          <w:sz w:val="24"/>
          <w:szCs w:val="24"/>
        </w:rPr>
        <w:t xml:space="preserve">«О внесении изменений в некоторые законодательные </w:t>
      </w:r>
    </w:p>
    <w:p w:rsidR="000646AD" w:rsidRDefault="000646AD" w:rsidP="000646AD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46AD">
        <w:rPr>
          <w:rFonts w:ascii="Times New Roman" w:hAnsi="Times New Roman" w:cs="Times New Roman"/>
          <w:sz w:val="24"/>
          <w:szCs w:val="24"/>
        </w:rPr>
        <w:t xml:space="preserve">акты Кыргызской Республики (Бюджетный кодекс Кыргызской Республики,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46AD" w:rsidRPr="000646AD" w:rsidRDefault="000646AD" w:rsidP="000646AD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46AD">
        <w:rPr>
          <w:rFonts w:ascii="Times New Roman" w:hAnsi="Times New Roman" w:cs="Times New Roman"/>
          <w:sz w:val="24"/>
          <w:szCs w:val="24"/>
        </w:rPr>
        <w:t>Закон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6AD">
        <w:rPr>
          <w:rFonts w:ascii="Times New Roman" w:hAnsi="Times New Roman" w:cs="Times New Roman"/>
          <w:sz w:val="24"/>
          <w:szCs w:val="24"/>
        </w:rPr>
        <w:t>«О пастбищах», Лесной кодекс Кыргызской Республики)»</w:t>
      </w:r>
      <w:proofErr w:type="gramEnd"/>
    </w:p>
    <w:p w:rsidR="000646AD" w:rsidRDefault="000646AD" w:rsidP="000646AD">
      <w:pPr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512"/>
      </w:tblGrid>
      <w:tr w:rsidR="000646AD" w:rsidRPr="007937C8" w:rsidTr="001F4045">
        <w:tc>
          <w:tcPr>
            <w:tcW w:w="7338" w:type="dxa"/>
            <w:shd w:val="clear" w:color="auto" w:fill="auto"/>
          </w:tcPr>
          <w:p w:rsidR="000646AD" w:rsidRPr="007937C8" w:rsidRDefault="000646AD" w:rsidP="00B40572">
            <w:pPr>
              <w:spacing w:line="240" w:lineRule="auto"/>
              <w:jc w:val="center"/>
              <w:rPr>
                <w:b/>
              </w:rPr>
            </w:pPr>
            <w:r w:rsidRPr="007937C8">
              <w:rPr>
                <w:b/>
              </w:rPr>
              <w:t>Действующая редакция</w:t>
            </w:r>
          </w:p>
        </w:tc>
        <w:tc>
          <w:tcPr>
            <w:tcW w:w="7512" w:type="dxa"/>
            <w:shd w:val="clear" w:color="auto" w:fill="auto"/>
          </w:tcPr>
          <w:p w:rsidR="000646AD" w:rsidRPr="007937C8" w:rsidRDefault="000646AD" w:rsidP="00B40572">
            <w:pPr>
              <w:spacing w:line="240" w:lineRule="auto"/>
              <w:jc w:val="center"/>
            </w:pPr>
            <w:r w:rsidRPr="007937C8">
              <w:rPr>
                <w:b/>
                <w:szCs w:val="24"/>
                <w:lang w:eastAsia="ru-RU"/>
              </w:rPr>
              <w:t>Предлагаемая редакция</w:t>
            </w:r>
          </w:p>
        </w:tc>
      </w:tr>
      <w:tr w:rsidR="000646AD" w:rsidRPr="007937C8" w:rsidTr="001F4045">
        <w:tc>
          <w:tcPr>
            <w:tcW w:w="14850" w:type="dxa"/>
            <w:gridSpan w:val="2"/>
            <w:shd w:val="clear" w:color="auto" w:fill="auto"/>
          </w:tcPr>
          <w:p w:rsidR="000646AD" w:rsidRDefault="000646AD" w:rsidP="00B40572">
            <w:pPr>
              <w:spacing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  <w:p w:rsidR="000646AD" w:rsidRDefault="000646AD" w:rsidP="00B40572">
            <w:pPr>
              <w:spacing w:line="240" w:lineRule="auto"/>
              <w:jc w:val="center"/>
              <w:rPr>
                <w:b/>
                <w:szCs w:val="24"/>
                <w:lang w:eastAsia="ru-RU"/>
              </w:rPr>
            </w:pPr>
            <w:r w:rsidRPr="000646AD">
              <w:rPr>
                <w:b/>
                <w:szCs w:val="24"/>
              </w:rPr>
              <w:t>Бюджетный кодекс Кыргызской Республики</w:t>
            </w:r>
            <w:r w:rsidRPr="007937C8">
              <w:rPr>
                <w:b/>
                <w:szCs w:val="24"/>
                <w:lang w:eastAsia="ru-RU"/>
              </w:rPr>
              <w:t xml:space="preserve"> </w:t>
            </w:r>
          </w:p>
          <w:p w:rsidR="000646AD" w:rsidRPr="007937C8" w:rsidRDefault="000646AD" w:rsidP="00B40572">
            <w:pPr>
              <w:spacing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0646AD" w:rsidRPr="007937C8" w:rsidTr="001F4045">
        <w:tc>
          <w:tcPr>
            <w:tcW w:w="7338" w:type="dxa"/>
            <w:shd w:val="clear" w:color="auto" w:fill="auto"/>
          </w:tcPr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b/>
                <w:sz w:val="24"/>
                <w:szCs w:val="24"/>
              </w:rPr>
              <w:t>Статья 47. Доходы республиканского бюджета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 поступают: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11) доходы от аренды имущества, находящегося в государственной собственности;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Pr="004525B7" w:rsidRDefault="000646AD" w:rsidP="000646AD">
            <w:pPr>
              <w:spacing w:line="240" w:lineRule="auto"/>
              <w:rPr>
                <w:b/>
              </w:rPr>
            </w:pPr>
            <w:r w:rsidRPr="004525B7">
              <w:rPr>
                <w:b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b/>
                <w:sz w:val="24"/>
                <w:szCs w:val="24"/>
              </w:rPr>
              <w:t>Статья 47. Доходы республиканского бюджета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 поступают: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11) доходы от аренды имущества, находящегося в государственной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46AD">
              <w:rPr>
                <w:rFonts w:ascii="Times New Roman" w:hAnsi="Times New Roman" w:cs="Times New Roman"/>
                <w:b/>
                <w:sz w:val="24"/>
                <w:szCs w:val="24"/>
              </w:rPr>
              <w:t>за исключением пастбищ государственного лесного фонда</w:t>
            </w: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6AD" w:rsidRPr="007937C8" w:rsidRDefault="000646AD" w:rsidP="009F52B6">
            <w:pPr>
              <w:pStyle w:val="tkTekst"/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AD" w:rsidRPr="007937C8" w:rsidTr="001F4045">
        <w:tc>
          <w:tcPr>
            <w:tcW w:w="7338" w:type="dxa"/>
            <w:shd w:val="clear" w:color="auto" w:fill="auto"/>
          </w:tcPr>
          <w:p w:rsidR="000646AD" w:rsidRPr="000646AD" w:rsidRDefault="000646AD" w:rsidP="000646AD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Статья 48. Доходы местных бюджетов</w:t>
            </w:r>
          </w:p>
          <w:p w:rsid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В местные бюджеты поступают: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10) плата за пользование пастбищными угодьями;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Pr="004525B7" w:rsidRDefault="000646AD" w:rsidP="000646AD">
            <w:pPr>
              <w:spacing w:line="240" w:lineRule="auto"/>
              <w:rPr>
                <w:b/>
              </w:rPr>
            </w:pPr>
            <w:r w:rsidRPr="004525B7">
              <w:rPr>
                <w:b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0646AD" w:rsidRPr="000646AD" w:rsidRDefault="000646AD" w:rsidP="000646AD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Статья 48. Доходы местных бюджетов</w:t>
            </w:r>
          </w:p>
          <w:p w:rsid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>В местные бюджеты поступают: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AD">
              <w:rPr>
                <w:rFonts w:ascii="Times New Roman" w:hAnsi="Times New Roman" w:cs="Times New Roman"/>
                <w:sz w:val="24"/>
                <w:szCs w:val="24"/>
              </w:rPr>
              <w:t xml:space="preserve">10) плата за пользование пастбищными угодьями, </w:t>
            </w:r>
            <w:r w:rsidRPr="000646AD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пастбища государственного лесного фонда, кроме пастбищ особо охраняемых природных территорий;</w:t>
            </w:r>
          </w:p>
          <w:p w:rsidR="000646AD" w:rsidRPr="000646AD" w:rsidRDefault="000646AD" w:rsidP="000646AD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045" w:rsidRPr="007937C8" w:rsidTr="001F4045">
        <w:tc>
          <w:tcPr>
            <w:tcW w:w="14850" w:type="dxa"/>
            <w:gridSpan w:val="2"/>
            <w:shd w:val="clear" w:color="auto" w:fill="auto"/>
          </w:tcPr>
          <w:p w:rsidR="001F4045" w:rsidRPr="001F4045" w:rsidRDefault="001F4045" w:rsidP="001F4045">
            <w:pPr>
              <w:pStyle w:val="tkZagolovok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пастбищах»</w:t>
            </w:r>
          </w:p>
        </w:tc>
      </w:tr>
      <w:tr w:rsidR="000646AD" w:rsidRPr="007937C8" w:rsidTr="001F4045">
        <w:tc>
          <w:tcPr>
            <w:tcW w:w="7338" w:type="dxa"/>
            <w:shd w:val="clear" w:color="auto" w:fill="auto"/>
          </w:tcPr>
          <w:p w:rsidR="001F4045" w:rsidRPr="001F4045" w:rsidRDefault="001F4045" w:rsidP="001F4045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Статья 10. Плата за пользование пастбищными угодьями</w:t>
            </w:r>
          </w:p>
          <w:p w:rsid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6. Сбор платы осуществляется </w:t>
            </w:r>
            <w:proofErr w:type="spell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комитетом. Средства, поступившие за пастбищные билеты, направляются </w:t>
            </w:r>
            <w:proofErr w:type="spell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на улучшение пастбищ и другие расходы, определяемые </w:t>
            </w:r>
            <w:proofErr w:type="spell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комитетом.</w:t>
            </w:r>
          </w:p>
          <w:p w:rsidR="001F4045" w:rsidRP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Pr="007937C8" w:rsidRDefault="000646AD" w:rsidP="00B4057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auto"/>
          </w:tcPr>
          <w:p w:rsidR="001F4045" w:rsidRPr="001F4045" w:rsidRDefault="001F4045" w:rsidP="001F4045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10. Плата за пользование пастбищными угодьями</w:t>
            </w:r>
          </w:p>
          <w:p w:rsid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F4045" w:rsidRPr="001F4045" w:rsidRDefault="001F4045" w:rsidP="001F4045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Плата за пользование пастбищными угодьями поступает в бюджет местного самоуправления. Сбор платы осуществляется </w:t>
            </w:r>
            <w:proofErr w:type="spellStart"/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>жайыт</w:t>
            </w:r>
            <w:proofErr w:type="spellEnd"/>
            <w:r w:rsidRPr="001F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комитетом или вносится пользователем на счет местного самоуправления.</w:t>
            </w:r>
          </w:p>
          <w:p w:rsidR="001F4045" w:rsidRP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Pr="007937C8" w:rsidRDefault="000646AD" w:rsidP="00B40572">
            <w:pPr>
              <w:spacing w:line="240" w:lineRule="auto"/>
              <w:rPr>
                <w:b/>
                <w:bCs/>
              </w:rPr>
            </w:pPr>
          </w:p>
        </w:tc>
      </w:tr>
      <w:tr w:rsidR="000646AD" w:rsidRPr="007937C8" w:rsidTr="001F4045">
        <w:tc>
          <w:tcPr>
            <w:tcW w:w="7338" w:type="dxa"/>
            <w:shd w:val="clear" w:color="auto" w:fill="auto"/>
          </w:tcPr>
          <w:p w:rsidR="001F4045" w:rsidRPr="001F4045" w:rsidRDefault="001F4045" w:rsidP="001F4045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11. Использование средств за </w:t>
            </w:r>
            <w:proofErr w:type="spell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пастбищепользование</w:t>
            </w:r>
            <w:proofErr w:type="spellEnd"/>
          </w:p>
          <w:p w:rsidR="001F4045" w:rsidRP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1. Плата за пользование пастбищами ежегодно согласуется </w:t>
            </w:r>
            <w:proofErr w:type="spell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с представительным органом местного самоуправления и указывается в ежегодном плане использования пастбищ.</w:t>
            </w:r>
          </w:p>
          <w:p w:rsidR="001F4045" w:rsidRP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2. Часть платы за пользование пастбищными угодьями, составляющая долю </w:t>
            </w:r>
            <w:proofErr w:type="spell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направляется на его содержание, улучшение и развитие пастбищ и пастбищной инфраструктуры.</w:t>
            </w:r>
          </w:p>
          <w:p w:rsid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3. Часть платы за пользование пастбищными угодьями, составляющая с учетом оплаты налогов не менее одной третьей части общей доли местного самоуправления, направляется в местный бюджет.</w:t>
            </w:r>
          </w:p>
          <w:p w:rsidR="000646AD" w:rsidRPr="007937C8" w:rsidRDefault="000646AD" w:rsidP="00B4057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auto"/>
          </w:tcPr>
          <w:p w:rsidR="001F4045" w:rsidRPr="001F4045" w:rsidRDefault="001F4045" w:rsidP="001F4045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Статья 11. Использование средств за </w:t>
            </w:r>
            <w:proofErr w:type="spell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пастбищепользование</w:t>
            </w:r>
            <w:proofErr w:type="spellEnd"/>
          </w:p>
          <w:p w:rsidR="001F4045" w:rsidRP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1. Плата за пользование пастбищами ежегодно согласуется </w:t>
            </w:r>
            <w:proofErr w:type="spell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с представительным органом местного самоуправления и указывается в ежегодном плане использования пастбищ.</w:t>
            </w:r>
          </w:p>
          <w:p w:rsidR="001F4045" w:rsidRPr="001F4045" w:rsidRDefault="001F4045" w:rsidP="001F404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 </w:t>
            </w:r>
            <w:proofErr w:type="gram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в бюджет местного самоуправления за пользование пастбищными угодьями направляются</w:t>
            </w:r>
            <w:proofErr w:type="gramEnd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 на нужды местного самоуправления, улучшение и развитие пастбищ и пастбищной инфраструктуры, а также на содержание </w:t>
            </w:r>
            <w:proofErr w:type="spellStart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комитета.</w:t>
            </w:r>
          </w:p>
          <w:p w:rsidR="001F4045" w:rsidRPr="001F4045" w:rsidRDefault="001F4045" w:rsidP="001F4045">
            <w:pPr>
              <w:pStyle w:val="tkZagolovok5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 У</w:t>
            </w:r>
            <w:r w:rsidRPr="001F404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1F40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силу.</w:t>
            </w:r>
          </w:p>
          <w:p w:rsidR="000646AD" w:rsidRPr="007937C8" w:rsidRDefault="000646AD" w:rsidP="00B40572">
            <w:pPr>
              <w:spacing w:line="240" w:lineRule="auto"/>
              <w:rPr>
                <w:b/>
                <w:bCs/>
              </w:rPr>
            </w:pPr>
          </w:p>
        </w:tc>
      </w:tr>
      <w:tr w:rsidR="000646AD" w:rsidRPr="007937C8" w:rsidTr="001F4045">
        <w:tc>
          <w:tcPr>
            <w:tcW w:w="14850" w:type="dxa"/>
            <w:gridSpan w:val="2"/>
            <w:shd w:val="clear" w:color="auto" w:fill="auto"/>
          </w:tcPr>
          <w:p w:rsidR="000646AD" w:rsidRDefault="000646AD" w:rsidP="00B40572">
            <w:pPr>
              <w:spacing w:line="240" w:lineRule="auto"/>
              <w:jc w:val="center"/>
              <w:rPr>
                <w:b/>
                <w:bCs/>
              </w:rPr>
            </w:pPr>
          </w:p>
          <w:p w:rsidR="000646AD" w:rsidRDefault="001F4045" w:rsidP="001F404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Лесной кодекс </w:t>
            </w:r>
            <w:r w:rsidR="000646AD" w:rsidRPr="00E962EF">
              <w:rPr>
                <w:b/>
                <w:bCs/>
              </w:rPr>
              <w:t xml:space="preserve">Кыргызской Республики </w:t>
            </w:r>
          </w:p>
          <w:p w:rsidR="001F4045" w:rsidRPr="007937C8" w:rsidRDefault="001F4045" w:rsidP="001F4045">
            <w:pPr>
              <w:spacing w:line="240" w:lineRule="auto"/>
              <w:jc w:val="center"/>
            </w:pPr>
          </w:p>
        </w:tc>
      </w:tr>
      <w:tr w:rsidR="000646AD" w:rsidRPr="007937C8" w:rsidTr="001F4045">
        <w:tc>
          <w:tcPr>
            <w:tcW w:w="7338" w:type="dxa"/>
            <w:shd w:val="clear" w:color="auto" w:fill="auto"/>
          </w:tcPr>
          <w:p w:rsidR="001F4045" w:rsidRPr="001F4045" w:rsidRDefault="001F4045" w:rsidP="001F4045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Статья 50. Платность лесных пользований</w:t>
            </w:r>
          </w:p>
          <w:p w:rsid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Лесные пользования в Кыргызской Республике осуществляются за плату в виде лесных такс и арендной платы, а также платы за ордера на право пользования </w:t>
            </w:r>
            <w:r w:rsidRPr="001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общераспространенными полезными ископаемыми и другими природными ресурсами, находящимися на землях государственного лесного фонда.</w:t>
            </w:r>
          </w:p>
          <w:p w:rsidR="001F4045" w:rsidRP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Pr="007937C8" w:rsidRDefault="000646AD" w:rsidP="00B40572">
            <w:pPr>
              <w:spacing w:line="240" w:lineRule="auto"/>
            </w:pPr>
          </w:p>
        </w:tc>
        <w:tc>
          <w:tcPr>
            <w:tcW w:w="7512" w:type="dxa"/>
            <w:shd w:val="clear" w:color="auto" w:fill="auto"/>
          </w:tcPr>
          <w:p w:rsidR="001F4045" w:rsidRPr="001F4045" w:rsidRDefault="001F4045" w:rsidP="001F4045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50. Платность лесных пользований</w:t>
            </w:r>
          </w:p>
          <w:p w:rsid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>Лесные пользования в Кыргызской Республике осуществляются за плату в виде лесных такс</w:t>
            </w:r>
            <w:r w:rsidR="00E35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26D" w:rsidRPr="00E3526D">
              <w:rPr>
                <w:rFonts w:ascii="Times New Roman" w:hAnsi="Times New Roman" w:cs="Times New Roman"/>
                <w:b/>
                <w:sz w:val="24"/>
                <w:szCs w:val="24"/>
              </w:rPr>
              <w:t>платы за пользование пастбищными угодьями</w:t>
            </w:r>
            <w:r w:rsidRPr="00E3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045">
              <w:rPr>
                <w:rFonts w:ascii="Times New Roman" w:hAnsi="Times New Roman" w:cs="Times New Roman"/>
                <w:sz w:val="24"/>
                <w:szCs w:val="24"/>
              </w:rPr>
              <w:t xml:space="preserve">и арендной платы, а также платы за ордера на право </w:t>
            </w:r>
            <w:r w:rsidRPr="001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общераспространенными полезными ископаемыми и другими природными ресурсами, находящимися на землях государственного лесного фонда.</w:t>
            </w:r>
          </w:p>
          <w:p w:rsidR="00E3526D" w:rsidRPr="00E3526D" w:rsidRDefault="00E3526D" w:rsidP="001F4045">
            <w:pPr>
              <w:pStyle w:val="tk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26D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пользование пастбищными угодьями</w:t>
            </w:r>
            <w:r w:rsidR="00D4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9BB" w:rsidRPr="00D419BB">
              <w:rPr>
                <w:rFonts w:ascii="Times New Roman" w:hAnsi="Times New Roman" w:cs="Times New Roman"/>
                <w:b/>
                <w:sz w:val="24"/>
                <w:szCs w:val="24"/>
              </w:rPr>
              <w:t>на землях государственного лесного фонда</w:t>
            </w:r>
            <w:r w:rsidRPr="00E3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поступает в бюджет соответствующего местного самоуправления. Сбор платы осуществляется </w:t>
            </w:r>
            <w:proofErr w:type="spellStart"/>
            <w:r w:rsidRPr="00E3526D">
              <w:rPr>
                <w:rFonts w:ascii="Times New Roman" w:hAnsi="Times New Roman" w:cs="Times New Roman"/>
                <w:b/>
                <w:sz w:val="24"/>
                <w:szCs w:val="24"/>
              </w:rPr>
              <w:t>жайыт</w:t>
            </w:r>
            <w:proofErr w:type="spellEnd"/>
            <w:r w:rsidRPr="00E3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комитетом или вносится пользователем на счет местного самоуправления.</w:t>
            </w:r>
          </w:p>
          <w:p w:rsidR="001F4045" w:rsidRPr="001F4045" w:rsidRDefault="001F4045" w:rsidP="001F4045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6AD" w:rsidRPr="007937C8" w:rsidRDefault="000646AD" w:rsidP="00B40572">
            <w:pPr>
              <w:spacing w:line="240" w:lineRule="auto"/>
            </w:pPr>
          </w:p>
        </w:tc>
      </w:tr>
    </w:tbl>
    <w:p w:rsidR="00F37EA6" w:rsidRDefault="00F37EA6"/>
    <w:sectPr w:rsidR="00F37EA6" w:rsidSect="00EA2C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D"/>
    <w:rsid w:val="000646AD"/>
    <w:rsid w:val="001F4045"/>
    <w:rsid w:val="009F52B6"/>
    <w:rsid w:val="00BE14D0"/>
    <w:rsid w:val="00D419BB"/>
    <w:rsid w:val="00E3526D"/>
    <w:rsid w:val="00F37EA6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A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46AD"/>
    <w:rPr>
      <w:color w:val="0000FF"/>
      <w:u w:val="single"/>
    </w:rPr>
  </w:style>
  <w:style w:type="paragraph" w:customStyle="1" w:styleId="tkTekst">
    <w:name w:val="_Текст обычный (tkTekst)"/>
    <w:basedOn w:val="a"/>
    <w:rsid w:val="000646A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0646AD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1F4045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A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46AD"/>
    <w:rPr>
      <w:color w:val="0000FF"/>
      <w:u w:val="single"/>
    </w:rPr>
  </w:style>
  <w:style w:type="paragraph" w:customStyle="1" w:styleId="tkTekst">
    <w:name w:val="_Текст обычный (tkTekst)"/>
    <w:basedOn w:val="a"/>
    <w:rsid w:val="000646A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0646AD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1F4045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Nurzhan</cp:lastModifiedBy>
  <cp:revision>2</cp:revision>
  <cp:lastPrinted>2018-06-19T03:17:00Z</cp:lastPrinted>
  <dcterms:created xsi:type="dcterms:W3CDTF">2018-08-01T12:00:00Z</dcterms:created>
  <dcterms:modified xsi:type="dcterms:W3CDTF">2018-08-01T12:00:00Z</dcterms:modified>
</cp:coreProperties>
</file>