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0D" w:rsidRDefault="00C4326A" w:rsidP="00AF71C2">
      <w:pPr>
        <w:ind w:left="9781"/>
        <w:jc w:val="right"/>
        <w:rPr>
          <w:rFonts w:ascii="Times New Roman" w:hAnsi="Times New Roman" w:cs="Times New Roman"/>
          <w:b/>
          <w:color w:val="000000" w:themeColor="text1"/>
          <w:u w:val="single"/>
          <w:lang w:val="ky-KG"/>
        </w:rPr>
      </w:pPr>
      <w:r>
        <w:rPr>
          <w:rFonts w:ascii="Times New Roman" w:hAnsi="Times New Roman" w:cs="Times New Roman"/>
          <w:b/>
          <w:color w:val="000000" w:themeColor="text1"/>
          <w:u w:val="single"/>
          <w:lang w:val="ky-KG"/>
        </w:rPr>
        <w:t>1-тиркеме</w:t>
      </w:r>
    </w:p>
    <w:p w:rsidR="00477A0D" w:rsidRDefault="00477A0D" w:rsidP="00AF71C2">
      <w:pPr>
        <w:ind w:left="9781"/>
        <w:jc w:val="right"/>
        <w:rPr>
          <w:rFonts w:ascii="Times New Roman" w:hAnsi="Times New Roman" w:cs="Times New Roman"/>
          <w:b/>
          <w:color w:val="000000" w:themeColor="text1"/>
          <w:u w:val="single"/>
          <w:lang w:val="ky-KG"/>
        </w:rPr>
      </w:pPr>
    </w:p>
    <w:p w:rsidR="009F77EA" w:rsidRDefault="009F77EA" w:rsidP="00F16495">
      <w:pPr>
        <w:ind w:left="9781"/>
        <w:rPr>
          <w:rFonts w:ascii="Times New Roman" w:hAnsi="Times New Roman" w:cs="Times New Roman"/>
          <w:b/>
          <w:color w:val="000000" w:themeColor="text1"/>
          <w:lang w:val="ky-KG"/>
        </w:rPr>
      </w:pPr>
      <w:r>
        <w:rPr>
          <w:rFonts w:ascii="Times New Roman" w:hAnsi="Times New Roman" w:cs="Times New Roman"/>
          <w:b/>
          <w:color w:val="000000" w:themeColor="text1"/>
          <w:lang w:val="ky-KG"/>
        </w:rPr>
        <w:t>___________________________ айылдык кеңешинин</w:t>
      </w:r>
    </w:p>
    <w:p w:rsidR="009F77EA" w:rsidRDefault="009F77EA" w:rsidP="00F16495">
      <w:pPr>
        <w:ind w:left="9781"/>
        <w:rPr>
          <w:rFonts w:ascii="Times New Roman" w:hAnsi="Times New Roman" w:cs="Times New Roman"/>
          <w:b/>
          <w:color w:val="000000" w:themeColor="text1"/>
          <w:lang w:val="ky-KG"/>
        </w:rPr>
      </w:pPr>
      <w:r w:rsidRPr="00022428">
        <w:rPr>
          <w:rFonts w:ascii="Times New Roman" w:hAnsi="Times New Roman" w:cs="Times New Roman"/>
          <w:b/>
          <w:color w:val="000000" w:themeColor="text1"/>
          <w:lang w:val="ky-KG"/>
        </w:rPr>
        <w:t>20</w:t>
      </w:r>
      <w:r>
        <w:rPr>
          <w:rFonts w:ascii="Times New Roman" w:hAnsi="Times New Roman" w:cs="Times New Roman"/>
          <w:b/>
          <w:color w:val="000000" w:themeColor="text1"/>
          <w:lang w:val="ky-KG"/>
        </w:rPr>
        <w:t xml:space="preserve">__-жылдын </w:t>
      </w:r>
      <w:r w:rsidRPr="00022428">
        <w:rPr>
          <w:rFonts w:ascii="Times New Roman" w:hAnsi="Times New Roman" w:cs="Times New Roman"/>
          <w:b/>
          <w:color w:val="000000" w:themeColor="text1"/>
          <w:lang w:val="ky-KG"/>
        </w:rPr>
        <w:t>“__</w:t>
      </w:r>
      <w:r>
        <w:rPr>
          <w:rFonts w:ascii="Times New Roman" w:hAnsi="Times New Roman" w:cs="Times New Roman"/>
          <w:b/>
          <w:color w:val="000000" w:themeColor="text1"/>
          <w:lang w:val="ky-KG"/>
        </w:rPr>
        <w:t>_</w:t>
      </w:r>
      <w:r w:rsidRPr="00022428">
        <w:rPr>
          <w:rFonts w:ascii="Times New Roman" w:hAnsi="Times New Roman" w:cs="Times New Roman"/>
          <w:b/>
          <w:color w:val="000000" w:themeColor="text1"/>
          <w:lang w:val="ky-KG"/>
        </w:rPr>
        <w:t>_”</w:t>
      </w:r>
      <w:r>
        <w:rPr>
          <w:rFonts w:ascii="Times New Roman" w:hAnsi="Times New Roman" w:cs="Times New Roman"/>
          <w:b/>
          <w:color w:val="000000" w:themeColor="text1"/>
          <w:lang w:val="ky-KG"/>
        </w:rPr>
        <w:t xml:space="preserve">- </w:t>
      </w:r>
      <w:r w:rsidRPr="00022428">
        <w:rPr>
          <w:rFonts w:ascii="Times New Roman" w:hAnsi="Times New Roman" w:cs="Times New Roman"/>
          <w:b/>
          <w:color w:val="000000" w:themeColor="text1"/>
          <w:lang w:val="ky-KG"/>
        </w:rPr>
        <w:t>___________</w:t>
      </w:r>
      <w:r>
        <w:rPr>
          <w:rFonts w:ascii="Times New Roman" w:hAnsi="Times New Roman" w:cs="Times New Roman"/>
          <w:b/>
          <w:color w:val="000000" w:themeColor="text1"/>
          <w:lang w:val="ky-KG"/>
        </w:rPr>
        <w:t>___</w:t>
      </w:r>
    </w:p>
    <w:p w:rsidR="009F77EA" w:rsidRDefault="009F77EA" w:rsidP="00F16495">
      <w:pPr>
        <w:ind w:left="9781"/>
        <w:rPr>
          <w:rFonts w:ascii="Times New Roman" w:hAnsi="Times New Roman" w:cs="Times New Roman"/>
          <w:b/>
          <w:color w:val="000000" w:themeColor="text1"/>
          <w:lang w:val="ky-KG"/>
        </w:rPr>
      </w:pPr>
      <w:r>
        <w:rPr>
          <w:rFonts w:ascii="Times New Roman" w:hAnsi="Times New Roman" w:cs="Times New Roman"/>
          <w:b/>
          <w:color w:val="000000" w:themeColor="text1"/>
          <w:lang w:val="ky-KG"/>
        </w:rPr>
        <w:t xml:space="preserve">№ _______ </w:t>
      </w:r>
      <w:r w:rsidR="00D85E0B">
        <w:rPr>
          <w:rFonts w:ascii="Times New Roman" w:hAnsi="Times New Roman" w:cs="Times New Roman"/>
          <w:b/>
          <w:color w:val="000000" w:themeColor="text1"/>
          <w:lang w:val="ky-KG"/>
        </w:rPr>
        <w:t>Тескемеси</w:t>
      </w:r>
      <w:r>
        <w:rPr>
          <w:rFonts w:ascii="Times New Roman" w:hAnsi="Times New Roman" w:cs="Times New Roman"/>
          <w:b/>
          <w:color w:val="000000" w:themeColor="text1"/>
          <w:lang w:val="ky-KG"/>
        </w:rPr>
        <w:t xml:space="preserve"> менен</w:t>
      </w:r>
    </w:p>
    <w:p w:rsidR="009F77EA" w:rsidRDefault="009F77EA" w:rsidP="009F77EA">
      <w:pPr>
        <w:ind w:left="9781"/>
        <w:rPr>
          <w:rFonts w:ascii="Times New Roman" w:hAnsi="Times New Roman" w:cs="Times New Roman"/>
          <w:b/>
          <w:color w:val="000000" w:themeColor="text1"/>
          <w:lang w:val="ky-KG"/>
        </w:rPr>
      </w:pPr>
      <w:r>
        <w:rPr>
          <w:rFonts w:ascii="Times New Roman" w:hAnsi="Times New Roman" w:cs="Times New Roman"/>
          <w:b/>
          <w:color w:val="000000" w:themeColor="text1"/>
          <w:lang w:val="ky-KG"/>
        </w:rPr>
        <w:t>“Бекитилди”</w:t>
      </w:r>
    </w:p>
    <w:p w:rsidR="00C06204" w:rsidRDefault="00C06204" w:rsidP="00F16495">
      <w:pPr>
        <w:tabs>
          <w:tab w:val="right" w:pos="14570"/>
        </w:tabs>
        <w:ind w:left="9781"/>
        <w:rPr>
          <w:rFonts w:ascii="Times New Roman" w:hAnsi="Times New Roman" w:cs="Times New Roman"/>
          <w:b/>
          <w:color w:val="000000" w:themeColor="text1"/>
          <w:lang w:val="ky-KG"/>
        </w:rPr>
      </w:pPr>
    </w:p>
    <w:p w:rsidR="00AF71C2" w:rsidRPr="00AF71C2" w:rsidRDefault="00AF71C2" w:rsidP="00F16495">
      <w:pPr>
        <w:tabs>
          <w:tab w:val="right" w:pos="14570"/>
        </w:tabs>
        <w:ind w:left="9781"/>
        <w:rPr>
          <w:rFonts w:ascii="Times New Roman" w:hAnsi="Times New Roman" w:cs="Times New Roman"/>
          <w:b/>
          <w:color w:val="000000" w:themeColor="text1"/>
          <w:sz w:val="16"/>
          <w:szCs w:val="16"/>
          <w:lang w:val="ky-KG"/>
        </w:rPr>
      </w:pPr>
    </w:p>
    <w:p w:rsidR="00403D86" w:rsidRDefault="009F77EA" w:rsidP="00B63A17">
      <w:pPr>
        <w:spacing w:after="0" w:line="360" w:lineRule="auto"/>
        <w:jc w:val="center"/>
        <w:rPr>
          <w:rFonts w:ascii="Times New Roman" w:eastAsia="Times New Roman" w:hAnsi="Times New Roman" w:cs="Times New Roman"/>
          <w:b/>
          <w:bCs/>
          <w:color w:val="000000" w:themeColor="text1"/>
          <w:sz w:val="24"/>
          <w:szCs w:val="28"/>
          <w:lang w:val="ky-KG" w:eastAsia="ru-RU"/>
        </w:rPr>
      </w:pPr>
      <w:r>
        <w:rPr>
          <w:rFonts w:ascii="Times New Roman" w:eastAsia="Times New Roman" w:hAnsi="Times New Roman" w:cs="Times New Roman"/>
          <w:b/>
          <w:bCs/>
          <w:color w:val="000000" w:themeColor="text1"/>
          <w:sz w:val="24"/>
          <w:szCs w:val="28"/>
          <w:lang w:val="ky-KG" w:eastAsia="ru-RU"/>
        </w:rPr>
        <w:t xml:space="preserve">_________________________ айылдык кеңешинин </w:t>
      </w:r>
      <w:r w:rsidR="00A84A58" w:rsidRPr="00022428">
        <w:rPr>
          <w:rFonts w:ascii="Times New Roman" w:eastAsia="Times New Roman" w:hAnsi="Times New Roman" w:cs="Times New Roman"/>
          <w:b/>
          <w:bCs/>
          <w:color w:val="000000" w:themeColor="text1"/>
          <w:sz w:val="24"/>
          <w:szCs w:val="28"/>
          <w:lang w:val="ky-KG" w:eastAsia="ru-RU"/>
        </w:rPr>
        <w:t>20</w:t>
      </w:r>
      <w:r w:rsidR="00A84A58">
        <w:rPr>
          <w:rFonts w:ascii="Times New Roman" w:eastAsia="Times New Roman" w:hAnsi="Times New Roman" w:cs="Times New Roman"/>
          <w:b/>
          <w:bCs/>
          <w:color w:val="000000" w:themeColor="text1"/>
          <w:sz w:val="24"/>
          <w:szCs w:val="28"/>
          <w:lang w:val="ky-KG" w:eastAsia="ru-RU"/>
        </w:rPr>
        <w:t xml:space="preserve">__-жылга  </w:t>
      </w:r>
      <w:r>
        <w:rPr>
          <w:rFonts w:ascii="Times New Roman" w:eastAsia="Times New Roman" w:hAnsi="Times New Roman" w:cs="Times New Roman"/>
          <w:b/>
          <w:bCs/>
          <w:color w:val="000000" w:themeColor="text1"/>
          <w:sz w:val="24"/>
          <w:szCs w:val="28"/>
          <w:lang w:val="ky-KG" w:eastAsia="ru-RU"/>
        </w:rPr>
        <w:t>Иш планы</w:t>
      </w:r>
    </w:p>
    <w:p w:rsidR="00AF71C2" w:rsidRPr="00AF71C2" w:rsidRDefault="00AF71C2" w:rsidP="00B63A17">
      <w:pPr>
        <w:spacing w:after="0" w:line="360" w:lineRule="auto"/>
        <w:jc w:val="center"/>
        <w:rPr>
          <w:rFonts w:ascii="Times New Roman" w:eastAsia="Times New Roman" w:hAnsi="Times New Roman" w:cs="Times New Roman"/>
          <w:b/>
          <w:bCs/>
          <w:color w:val="000000" w:themeColor="text1"/>
          <w:sz w:val="16"/>
          <w:szCs w:val="16"/>
          <w:lang w:val="ky-KG" w:eastAsia="ru-RU"/>
        </w:rPr>
      </w:pPr>
    </w:p>
    <w:tbl>
      <w:tblPr>
        <w:tblStyle w:val="a3"/>
        <w:tblW w:w="15168" w:type="dxa"/>
        <w:tblInd w:w="-176" w:type="dxa"/>
        <w:tblLayout w:type="fixed"/>
        <w:tblLook w:val="04A0" w:firstRow="1" w:lastRow="0" w:firstColumn="1" w:lastColumn="0" w:noHBand="0" w:noVBand="1"/>
      </w:tblPr>
      <w:tblGrid>
        <w:gridCol w:w="568"/>
        <w:gridCol w:w="2268"/>
        <w:gridCol w:w="1417"/>
        <w:gridCol w:w="2977"/>
        <w:gridCol w:w="1559"/>
        <w:gridCol w:w="2694"/>
        <w:gridCol w:w="2126"/>
        <w:gridCol w:w="1559"/>
      </w:tblGrid>
      <w:tr w:rsidR="009F006E" w:rsidRPr="00FE1B27" w:rsidTr="007D5E5C">
        <w:trPr>
          <w:tblHeader/>
        </w:trPr>
        <w:tc>
          <w:tcPr>
            <w:tcW w:w="568" w:type="dxa"/>
            <w:vAlign w:val="center"/>
          </w:tcPr>
          <w:p w:rsidR="009F006E" w:rsidRPr="00702F08" w:rsidRDefault="009F006E" w:rsidP="00850ACC">
            <w:pPr>
              <w:ind w:left="-108"/>
              <w:jc w:val="center"/>
              <w:rPr>
                <w:rFonts w:ascii="Times New Roman" w:hAnsi="Times New Roman" w:cs="Times New Roman"/>
                <w:b/>
                <w:bCs/>
                <w:color w:val="000000" w:themeColor="text1"/>
                <w:sz w:val="20"/>
                <w:szCs w:val="20"/>
                <w:lang w:val="ky-KG"/>
              </w:rPr>
            </w:pPr>
            <w:r w:rsidRPr="00702F08">
              <w:rPr>
                <w:rFonts w:ascii="Times New Roman" w:hAnsi="Times New Roman" w:cs="Times New Roman"/>
                <w:b/>
                <w:bCs/>
                <w:color w:val="000000" w:themeColor="text1"/>
                <w:sz w:val="20"/>
                <w:szCs w:val="20"/>
                <w:lang w:val="ky-KG"/>
              </w:rPr>
              <w:t>№</w:t>
            </w:r>
            <w:r w:rsidR="007D5E5C">
              <w:rPr>
                <w:rFonts w:ascii="Times New Roman" w:hAnsi="Times New Roman" w:cs="Times New Roman"/>
                <w:b/>
                <w:bCs/>
                <w:color w:val="000000" w:themeColor="text1"/>
                <w:sz w:val="20"/>
                <w:szCs w:val="20"/>
                <w:lang w:val="ky-KG"/>
              </w:rPr>
              <w:t xml:space="preserve"> п\п</w:t>
            </w:r>
          </w:p>
        </w:tc>
        <w:tc>
          <w:tcPr>
            <w:tcW w:w="2268" w:type="dxa"/>
            <w:vAlign w:val="center"/>
          </w:tcPr>
          <w:p w:rsidR="007D5E5C" w:rsidRPr="007D5E5C" w:rsidRDefault="005370EA" w:rsidP="007D5E5C">
            <w:pPr>
              <w:pStyle w:val="aa"/>
              <w:ind w:left="0"/>
              <w:jc w:val="center"/>
              <w:rPr>
                <w:rFonts w:ascii="Times New Roman" w:hAnsi="Times New Roman" w:cs="Times New Roman"/>
                <w:b/>
                <w:sz w:val="20"/>
                <w:szCs w:val="20"/>
              </w:rPr>
            </w:pPr>
            <w:r>
              <w:rPr>
                <w:rFonts w:ascii="Times New Roman" w:hAnsi="Times New Roman" w:cs="Times New Roman"/>
                <w:b/>
                <w:sz w:val="20"/>
                <w:szCs w:val="20"/>
                <w:lang w:val="ky-KG"/>
              </w:rPr>
              <w:t>Айылдык кеңештин сессиясында каралчу маселенин аталышы</w:t>
            </w:r>
          </w:p>
          <w:p w:rsidR="009F006E" w:rsidRPr="007D5E5C" w:rsidRDefault="009F006E" w:rsidP="009F006E">
            <w:pPr>
              <w:jc w:val="center"/>
              <w:rPr>
                <w:rFonts w:ascii="Times New Roman" w:hAnsi="Times New Roman" w:cs="Times New Roman"/>
                <w:b/>
                <w:bCs/>
                <w:color w:val="000000" w:themeColor="text1"/>
                <w:sz w:val="20"/>
                <w:szCs w:val="20"/>
              </w:rPr>
            </w:pPr>
          </w:p>
        </w:tc>
        <w:tc>
          <w:tcPr>
            <w:tcW w:w="1417" w:type="dxa"/>
          </w:tcPr>
          <w:p w:rsidR="00326D64" w:rsidRDefault="00326D64" w:rsidP="00326D64">
            <w:pPr>
              <w:jc w:val="center"/>
              <w:rPr>
                <w:rFonts w:ascii="Times New Roman" w:hAnsi="Times New Roman" w:cs="Times New Roman"/>
                <w:b/>
                <w:bCs/>
                <w:color w:val="000000" w:themeColor="text1"/>
                <w:sz w:val="20"/>
                <w:szCs w:val="20"/>
                <w:lang w:val="ky-KG"/>
              </w:rPr>
            </w:pPr>
          </w:p>
          <w:p w:rsidR="00326D64" w:rsidRDefault="00326D64" w:rsidP="00326D64">
            <w:pPr>
              <w:jc w:val="center"/>
              <w:rPr>
                <w:rFonts w:ascii="Times New Roman" w:hAnsi="Times New Roman" w:cs="Times New Roman"/>
                <w:b/>
                <w:bCs/>
                <w:color w:val="000000" w:themeColor="text1"/>
                <w:sz w:val="20"/>
                <w:szCs w:val="20"/>
                <w:lang w:val="ky-KG"/>
              </w:rPr>
            </w:pPr>
          </w:p>
          <w:p w:rsidR="009F006E" w:rsidRPr="00702F08" w:rsidRDefault="005370EA" w:rsidP="00326D64">
            <w:pPr>
              <w:jc w:val="center"/>
              <w:rPr>
                <w:rFonts w:ascii="Times New Roman" w:hAnsi="Times New Roman" w:cs="Times New Roman"/>
                <w:b/>
                <w:bCs/>
                <w:color w:val="000000" w:themeColor="text1"/>
                <w:sz w:val="20"/>
                <w:szCs w:val="20"/>
                <w:lang w:val="ky-KG"/>
              </w:rPr>
            </w:pPr>
            <w:r>
              <w:rPr>
                <w:rFonts w:ascii="Times New Roman" w:hAnsi="Times New Roman" w:cs="Times New Roman"/>
                <w:b/>
                <w:bCs/>
                <w:color w:val="000000" w:themeColor="text1"/>
                <w:sz w:val="20"/>
                <w:szCs w:val="20"/>
                <w:lang w:val="ky-KG"/>
              </w:rPr>
              <w:t>Сессия өтчү күн</w:t>
            </w:r>
          </w:p>
        </w:tc>
        <w:tc>
          <w:tcPr>
            <w:tcW w:w="2977" w:type="dxa"/>
            <w:vAlign w:val="center"/>
          </w:tcPr>
          <w:p w:rsidR="009F006E" w:rsidRPr="00702F08" w:rsidRDefault="005370EA" w:rsidP="005370EA">
            <w:pPr>
              <w:jc w:val="center"/>
              <w:rPr>
                <w:rFonts w:ascii="Times New Roman" w:hAnsi="Times New Roman" w:cs="Times New Roman"/>
                <w:b/>
                <w:bCs/>
                <w:color w:val="000000" w:themeColor="text1"/>
                <w:sz w:val="20"/>
                <w:szCs w:val="20"/>
                <w:lang w:val="ky-KG"/>
              </w:rPr>
            </w:pPr>
            <w:r>
              <w:rPr>
                <w:rFonts w:ascii="Times New Roman" w:hAnsi="Times New Roman" w:cs="Times New Roman"/>
                <w:b/>
                <w:bCs/>
                <w:color w:val="000000" w:themeColor="text1"/>
                <w:sz w:val="20"/>
                <w:szCs w:val="20"/>
                <w:lang w:val="ky-KG"/>
              </w:rPr>
              <w:t>Маселени кароонун тартиби тууралуу кыскача маалымат</w:t>
            </w:r>
            <w:r w:rsidR="00664B96">
              <w:rPr>
                <w:rFonts w:ascii="Times New Roman" w:hAnsi="Times New Roman" w:cs="Times New Roman"/>
                <w:b/>
                <w:bCs/>
                <w:color w:val="000000" w:themeColor="text1"/>
                <w:sz w:val="20"/>
                <w:szCs w:val="20"/>
                <w:lang w:val="ky-KG"/>
              </w:rPr>
              <w:t xml:space="preserve"> </w:t>
            </w:r>
          </w:p>
        </w:tc>
        <w:tc>
          <w:tcPr>
            <w:tcW w:w="1559" w:type="dxa"/>
            <w:vAlign w:val="center"/>
          </w:tcPr>
          <w:p w:rsidR="009F006E" w:rsidRPr="007D5E5C" w:rsidRDefault="005370EA" w:rsidP="005370EA">
            <w:pPr>
              <w:pStyle w:val="aa"/>
              <w:ind w:left="0"/>
              <w:jc w:val="center"/>
              <w:rPr>
                <w:rFonts w:ascii="Times New Roman" w:hAnsi="Times New Roman" w:cs="Times New Roman"/>
                <w:b/>
                <w:bCs/>
                <w:color w:val="000000" w:themeColor="text1"/>
                <w:sz w:val="20"/>
                <w:szCs w:val="20"/>
              </w:rPr>
            </w:pPr>
            <w:r>
              <w:rPr>
                <w:rFonts w:ascii="Times New Roman" w:hAnsi="Times New Roman" w:cs="Times New Roman"/>
                <w:b/>
                <w:sz w:val="20"/>
                <w:szCs w:val="20"/>
                <w:lang w:val="ky-KG"/>
              </w:rPr>
              <w:t xml:space="preserve">Жооптуу адам, бул маселени аткаруучу </w:t>
            </w:r>
            <w:r w:rsidR="007D5E5C" w:rsidRPr="007D5E5C">
              <w:rPr>
                <w:rFonts w:ascii="Times New Roman" w:hAnsi="Times New Roman" w:cs="Times New Roman"/>
                <w:b/>
                <w:sz w:val="20"/>
                <w:szCs w:val="20"/>
              </w:rPr>
              <w:t>(</w:t>
            </w:r>
            <w:r>
              <w:rPr>
                <w:rFonts w:ascii="Times New Roman" w:hAnsi="Times New Roman" w:cs="Times New Roman"/>
                <w:b/>
                <w:i/>
                <w:sz w:val="20"/>
                <w:szCs w:val="20"/>
                <w:lang w:val="ky-KG"/>
              </w:rPr>
              <w:t>отчет берчү адам, мекеменин, уюмдун жетекчиси</w:t>
            </w:r>
            <w:r w:rsidR="007D5E5C" w:rsidRPr="007D5E5C">
              <w:rPr>
                <w:rFonts w:ascii="Times New Roman" w:hAnsi="Times New Roman" w:cs="Times New Roman"/>
                <w:b/>
                <w:sz w:val="20"/>
                <w:szCs w:val="20"/>
              </w:rPr>
              <w:t>)</w:t>
            </w:r>
          </w:p>
        </w:tc>
        <w:tc>
          <w:tcPr>
            <w:tcW w:w="2694" w:type="dxa"/>
            <w:vAlign w:val="center"/>
          </w:tcPr>
          <w:p w:rsidR="009F006E" w:rsidRPr="00702F08" w:rsidRDefault="005950A6" w:rsidP="005950A6">
            <w:pPr>
              <w:jc w:val="center"/>
              <w:rPr>
                <w:rFonts w:ascii="Times New Roman" w:hAnsi="Times New Roman" w:cs="Times New Roman"/>
                <w:b/>
                <w:bCs/>
                <w:color w:val="000000" w:themeColor="text1"/>
                <w:sz w:val="20"/>
                <w:szCs w:val="20"/>
                <w:lang w:val="ky-KG"/>
              </w:rPr>
            </w:pPr>
            <w:r>
              <w:rPr>
                <w:rFonts w:ascii="Times New Roman" w:hAnsi="Times New Roman" w:cs="Times New Roman"/>
                <w:b/>
                <w:bCs/>
                <w:color w:val="000000" w:themeColor="text1"/>
                <w:sz w:val="20"/>
                <w:szCs w:val="20"/>
                <w:lang w:val="ky-KG"/>
              </w:rPr>
              <w:t>Бул маселе боюнча жооптуу айылдык кеңештин туруктуу комиссиясы</w:t>
            </w:r>
            <w:r w:rsidR="009F006E" w:rsidRPr="00702F08">
              <w:rPr>
                <w:rFonts w:ascii="Times New Roman" w:hAnsi="Times New Roman" w:cs="Times New Roman"/>
                <w:b/>
                <w:bCs/>
                <w:color w:val="000000" w:themeColor="text1"/>
                <w:sz w:val="20"/>
                <w:szCs w:val="20"/>
                <w:lang w:val="ky-KG"/>
              </w:rPr>
              <w:t xml:space="preserve"> </w:t>
            </w:r>
          </w:p>
        </w:tc>
        <w:tc>
          <w:tcPr>
            <w:tcW w:w="2126" w:type="dxa"/>
            <w:vAlign w:val="center"/>
          </w:tcPr>
          <w:p w:rsidR="009F006E" w:rsidRPr="007D5E5C" w:rsidRDefault="005950A6" w:rsidP="005950A6">
            <w:pPr>
              <w:jc w:val="center"/>
              <w:rPr>
                <w:rFonts w:ascii="Times New Roman" w:hAnsi="Times New Roman" w:cs="Times New Roman"/>
                <w:b/>
                <w:bCs/>
                <w:color w:val="000000" w:themeColor="text1"/>
                <w:sz w:val="20"/>
                <w:szCs w:val="20"/>
                <w:lang w:val="ky-KG"/>
              </w:rPr>
            </w:pPr>
            <w:r>
              <w:rPr>
                <w:rFonts w:ascii="Times New Roman" w:hAnsi="Times New Roman" w:cs="Times New Roman"/>
                <w:b/>
                <w:sz w:val="20"/>
                <w:szCs w:val="20"/>
                <w:lang w:val="ky-KG"/>
              </w:rPr>
              <w:t>Маселени карап чыгуунун жыйынтыгы боюнча айылдык кеңеш кабыл алган чечим</w:t>
            </w:r>
            <w:r w:rsidR="007D5E5C" w:rsidRPr="00A84A58">
              <w:rPr>
                <w:rFonts w:ascii="Times New Roman" w:hAnsi="Times New Roman" w:cs="Times New Roman"/>
                <w:b/>
                <w:sz w:val="20"/>
                <w:szCs w:val="20"/>
                <w:lang w:val="ky-KG"/>
              </w:rPr>
              <w:t xml:space="preserve"> (</w:t>
            </w:r>
            <w:r>
              <w:rPr>
                <w:rFonts w:ascii="Times New Roman" w:hAnsi="Times New Roman" w:cs="Times New Roman"/>
                <w:b/>
                <w:sz w:val="20"/>
                <w:szCs w:val="20"/>
                <w:lang w:val="ky-KG"/>
              </w:rPr>
              <w:t>тескеме, токтом</w:t>
            </w:r>
            <w:r w:rsidR="007D5E5C" w:rsidRPr="00A84A58">
              <w:rPr>
                <w:rFonts w:ascii="Times New Roman" w:hAnsi="Times New Roman" w:cs="Times New Roman"/>
                <w:b/>
                <w:sz w:val="20"/>
                <w:szCs w:val="20"/>
                <w:lang w:val="ky-KG"/>
              </w:rPr>
              <w:t>);</w:t>
            </w:r>
          </w:p>
        </w:tc>
        <w:tc>
          <w:tcPr>
            <w:tcW w:w="1559" w:type="dxa"/>
            <w:vAlign w:val="center"/>
          </w:tcPr>
          <w:p w:rsidR="00435517" w:rsidRPr="00702F08" w:rsidRDefault="005950A6" w:rsidP="00435517">
            <w:pPr>
              <w:jc w:val="center"/>
              <w:rPr>
                <w:rFonts w:ascii="Times New Roman" w:hAnsi="Times New Roman" w:cs="Times New Roman"/>
                <w:b/>
                <w:bCs/>
                <w:color w:val="000000" w:themeColor="text1"/>
                <w:sz w:val="20"/>
                <w:szCs w:val="20"/>
                <w:lang w:val="ky-KG"/>
              </w:rPr>
            </w:pPr>
            <w:r w:rsidRPr="005950A6">
              <w:rPr>
                <w:rFonts w:ascii="Times New Roman" w:hAnsi="Times New Roman" w:cs="Times New Roman"/>
                <w:b/>
                <w:bCs/>
                <w:color w:val="000000" w:themeColor="text1"/>
                <w:sz w:val="20"/>
                <w:szCs w:val="20"/>
                <w:lang w:val="ky-KG"/>
              </w:rPr>
              <w:t xml:space="preserve">Жарандардын ЖӨБгө катышуусунун формасы </w:t>
            </w:r>
            <w:r w:rsidRPr="005950A6">
              <w:rPr>
                <w:rFonts w:ascii="Times New Roman" w:hAnsi="Times New Roman" w:cs="Times New Roman"/>
                <w:bCs/>
                <w:color w:val="000000" w:themeColor="text1"/>
                <w:sz w:val="20"/>
                <w:szCs w:val="20"/>
                <w:lang w:val="ky-KG"/>
              </w:rPr>
              <w:t>(«ЖӨБ жөнүндө» КР Мыйзамынын 7-беренеси)</w:t>
            </w:r>
          </w:p>
        </w:tc>
      </w:tr>
      <w:tr w:rsidR="009F006E" w:rsidRPr="00022428" w:rsidTr="007D5E5C">
        <w:trPr>
          <w:tblHeader/>
        </w:trPr>
        <w:tc>
          <w:tcPr>
            <w:tcW w:w="15168" w:type="dxa"/>
            <w:gridSpan w:val="8"/>
          </w:tcPr>
          <w:p w:rsidR="009F006E" w:rsidRPr="00702F08" w:rsidRDefault="009F006E" w:rsidP="00850ACC">
            <w:pPr>
              <w:ind w:left="-108"/>
              <w:jc w:val="center"/>
              <w:rPr>
                <w:rFonts w:ascii="Times New Roman" w:hAnsi="Times New Roman" w:cs="Times New Roman"/>
                <w:b/>
                <w:bCs/>
                <w:color w:val="000000" w:themeColor="text1"/>
                <w:sz w:val="24"/>
                <w:szCs w:val="24"/>
              </w:rPr>
            </w:pPr>
            <w:r w:rsidRPr="00702F08">
              <w:rPr>
                <w:rFonts w:ascii="Times New Roman" w:hAnsi="Times New Roman" w:cs="Times New Roman"/>
                <w:b/>
                <w:bCs/>
                <w:color w:val="000000" w:themeColor="text1"/>
                <w:sz w:val="24"/>
                <w:szCs w:val="24"/>
                <w:lang w:val="en-US"/>
              </w:rPr>
              <w:t>I</w:t>
            </w:r>
            <w:r w:rsidRPr="00702F08">
              <w:rPr>
                <w:rFonts w:ascii="Times New Roman" w:hAnsi="Times New Roman" w:cs="Times New Roman"/>
                <w:b/>
                <w:bCs/>
                <w:color w:val="000000" w:themeColor="text1"/>
                <w:sz w:val="24"/>
                <w:szCs w:val="24"/>
              </w:rPr>
              <w:t xml:space="preserve"> квартал</w:t>
            </w:r>
          </w:p>
          <w:p w:rsidR="009F006E" w:rsidRPr="009F006E" w:rsidRDefault="009F006E" w:rsidP="00850ACC">
            <w:pPr>
              <w:ind w:left="-108"/>
              <w:jc w:val="center"/>
              <w:rPr>
                <w:rFonts w:ascii="Times New Roman" w:hAnsi="Times New Roman" w:cs="Times New Roman"/>
                <w:b/>
                <w:bCs/>
                <w:color w:val="000000" w:themeColor="text1"/>
              </w:rPr>
            </w:pPr>
          </w:p>
        </w:tc>
      </w:tr>
      <w:tr w:rsidR="00FE1B27" w:rsidRPr="00FE1B27" w:rsidTr="007D5E5C">
        <w:trPr>
          <w:tblHeader/>
        </w:trPr>
        <w:tc>
          <w:tcPr>
            <w:tcW w:w="568" w:type="dxa"/>
            <w:vAlign w:val="center"/>
          </w:tcPr>
          <w:p w:rsidR="00FE1B27" w:rsidRPr="00EF2719" w:rsidRDefault="00FE1B27" w:rsidP="00FE1B27">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1.</w:t>
            </w:r>
          </w:p>
        </w:tc>
        <w:tc>
          <w:tcPr>
            <w:tcW w:w="2268" w:type="dxa"/>
            <w:vAlign w:val="center"/>
          </w:tcPr>
          <w:p w:rsidR="00FE1B27" w:rsidRPr="008A0D15"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Инвестицияларды жана гранттарды тартуу</w:t>
            </w:r>
          </w:p>
          <w:p w:rsidR="00FE1B27" w:rsidRPr="00EF2719" w:rsidRDefault="00FE1B27" w:rsidP="00FE1B27">
            <w:pPr>
              <w:rPr>
                <w:rFonts w:ascii="Times New Roman" w:hAnsi="Times New Roman" w:cs="Times New Roman"/>
                <w:color w:val="000000" w:themeColor="text1"/>
                <w:sz w:val="20"/>
                <w:szCs w:val="20"/>
                <w:lang w:val="ky-KG"/>
              </w:rPr>
            </w:pPr>
          </w:p>
        </w:tc>
        <w:tc>
          <w:tcPr>
            <w:tcW w:w="1417" w:type="dxa"/>
          </w:tcPr>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Январь</w:t>
            </w:r>
          </w:p>
        </w:tc>
        <w:tc>
          <w:tcPr>
            <w:tcW w:w="2977"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Инвестицияларды жана гранттарды тартуу жаатында эл аралык долбоордук уюмдар, донорлор, демөөрчүлөр менен жүргүзүлгөн иштер боюнча АӨ башчысынын, бейөкмөт уюмдардын, коомдук уюмдарды, демилгелүү топтордун, жамааттардын маалыматын угуу.</w:t>
            </w:r>
          </w:p>
        </w:tc>
        <w:tc>
          <w:tcPr>
            <w:tcW w:w="1559"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АӨ башчысы, бейөкмөт уюмдардын, коомдук уюмдардын жетекчилери жана башка кызыкдар адамдар.</w:t>
            </w:r>
          </w:p>
        </w:tc>
        <w:tc>
          <w:tcPr>
            <w:tcW w:w="2694"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(инвестициялар жана гранттар маселелери боюнча) жооптуу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аткарылышына көзөмөл жүргүзөт)</w:t>
            </w:r>
          </w:p>
        </w:tc>
        <w:tc>
          <w:tcPr>
            <w:tcW w:w="2126" w:type="dxa"/>
          </w:tcPr>
          <w:p w:rsidR="00FE1B27"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Маселени карап чыгуунун жыйынтыгы боюнча айылдык кеңеш токтом (же тескеме) кабыл алат.</w:t>
            </w:r>
          </w:p>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Күчүнө кириши үчүн айылдык кеңештин токтому жарыяланат жана ал ЧУАнын мамлекеттик реестрине кошулат.</w:t>
            </w:r>
          </w:p>
        </w:tc>
        <w:tc>
          <w:tcPr>
            <w:tcW w:w="1559"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 ДТ мүчөлөрү, БӨУнун, коомдук уюмдардын өкүлдөрү жана башка кызыкдар адамдар коомдук угууларга, АК сессияларына катыша алышат, МжБ жыйынтыктары.</w:t>
            </w:r>
          </w:p>
        </w:tc>
      </w:tr>
      <w:tr w:rsidR="00FE1B27" w:rsidRPr="00FE1B27" w:rsidTr="007D5E5C">
        <w:trPr>
          <w:tblHeader/>
        </w:trPr>
        <w:tc>
          <w:tcPr>
            <w:tcW w:w="568" w:type="dxa"/>
            <w:vAlign w:val="center"/>
          </w:tcPr>
          <w:p w:rsidR="00FE1B27" w:rsidRDefault="00FE1B27" w:rsidP="00FE1B27">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2.</w:t>
            </w:r>
          </w:p>
        </w:tc>
        <w:tc>
          <w:tcPr>
            <w:tcW w:w="2268" w:type="dxa"/>
            <w:vAlign w:val="center"/>
          </w:tcPr>
          <w:p w:rsidR="00FE1B27" w:rsidRPr="001D1C96" w:rsidRDefault="00FE1B27" w:rsidP="00FE1B27">
            <w:pPr>
              <w:rPr>
                <w:rFonts w:ascii="Times New Roman" w:hAnsi="Times New Roman" w:cs="Times New Roman"/>
                <w:sz w:val="20"/>
                <w:szCs w:val="20"/>
              </w:rPr>
            </w:pPr>
            <w:r>
              <w:rPr>
                <w:rFonts w:ascii="Times New Roman" w:hAnsi="Times New Roman" w:cs="Times New Roman"/>
                <w:sz w:val="20"/>
                <w:szCs w:val="20"/>
                <w:lang w:val="ky-KG"/>
              </w:rPr>
              <w:t>Жайыт жерлерин натыйжалуу пайдалануу маселесин кароо</w:t>
            </w:r>
          </w:p>
          <w:p w:rsidR="00FE1B27" w:rsidRPr="001D1C96" w:rsidRDefault="00FE1B27" w:rsidP="00FE1B27">
            <w:pPr>
              <w:rPr>
                <w:rFonts w:ascii="Times New Roman" w:hAnsi="Times New Roman" w:cs="Times New Roman"/>
                <w:color w:val="000000" w:themeColor="text1"/>
                <w:sz w:val="20"/>
                <w:szCs w:val="20"/>
              </w:rPr>
            </w:pPr>
          </w:p>
        </w:tc>
        <w:tc>
          <w:tcPr>
            <w:tcW w:w="1417" w:type="dxa"/>
          </w:tcPr>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Февраль</w:t>
            </w:r>
          </w:p>
        </w:tc>
        <w:tc>
          <w:tcPr>
            <w:tcW w:w="2977" w:type="dxa"/>
            <w:vAlign w:val="center"/>
          </w:tcPr>
          <w:p w:rsidR="00FE1B27" w:rsidRPr="009441E2" w:rsidRDefault="00FE1B27" w:rsidP="00FE1B27">
            <w:pPr>
              <w:rPr>
                <w:rFonts w:ascii="Times New Roman" w:hAnsi="Times New Roman" w:cs="Times New Roman"/>
                <w:sz w:val="20"/>
                <w:szCs w:val="20"/>
                <w:lang w:val="ky-KG"/>
              </w:rPr>
            </w:pPr>
            <w:r>
              <w:rPr>
                <w:rFonts w:ascii="Times New Roman" w:hAnsi="Times New Roman" w:cs="Times New Roman"/>
                <w:sz w:val="20"/>
                <w:szCs w:val="20"/>
                <w:lang w:val="ky-KG"/>
              </w:rPr>
              <w:t>20__-жылга жайыттарды пайдалануунун жылдык планынын аткарылышы боюнча жайыт комитетинин отчетун угуу. Агрардык маселелер боюнча туруктуу комиссиянын төрагасын угуу.</w:t>
            </w:r>
          </w:p>
          <w:p w:rsidR="00FE1B27" w:rsidRPr="00812C37" w:rsidRDefault="00FE1B27" w:rsidP="00FE1B27">
            <w:pPr>
              <w:rPr>
                <w:rFonts w:ascii="Times New Roman" w:hAnsi="Times New Roman" w:cs="Times New Roman"/>
                <w:sz w:val="20"/>
                <w:szCs w:val="20"/>
                <w:lang w:val="ky-KG"/>
              </w:rPr>
            </w:pPr>
            <w:r>
              <w:rPr>
                <w:rFonts w:ascii="Times New Roman" w:hAnsi="Times New Roman" w:cs="Times New Roman"/>
                <w:sz w:val="20"/>
                <w:szCs w:val="20"/>
                <w:lang w:val="ky-KG"/>
              </w:rPr>
              <w:t>Төмөнкүлөр каралат жана бекитилет</w:t>
            </w:r>
            <w:r w:rsidRPr="00812C37">
              <w:rPr>
                <w:rFonts w:ascii="Times New Roman" w:hAnsi="Times New Roman" w:cs="Times New Roman"/>
                <w:sz w:val="20"/>
                <w:szCs w:val="20"/>
                <w:lang w:val="ky-KG"/>
              </w:rPr>
              <w:t>:</w:t>
            </w:r>
          </w:p>
          <w:p w:rsidR="00FE1B27" w:rsidRPr="00812C37" w:rsidRDefault="00FE1B27" w:rsidP="00FE1B27">
            <w:pPr>
              <w:rPr>
                <w:rFonts w:ascii="Times New Roman" w:hAnsi="Times New Roman" w:cs="Times New Roman"/>
                <w:sz w:val="20"/>
                <w:szCs w:val="20"/>
                <w:lang w:val="ky-KG"/>
              </w:rPr>
            </w:pPr>
            <w:r w:rsidRPr="00812C37">
              <w:rPr>
                <w:rFonts w:ascii="Times New Roman" w:hAnsi="Times New Roman" w:cs="Times New Roman"/>
                <w:sz w:val="20"/>
                <w:szCs w:val="20"/>
                <w:lang w:val="ky-KG"/>
              </w:rPr>
              <w:t xml:space="preserve">- </w:t>
            </w:r>
            <w:r>
              <w:rPr>
                <w:rFonts w:ascii="Times New Roman" w:hAnsi="Times New Roman" w:cs="Times New Roman"/>
                <w:sz w:val="20"/>
                <w:szCs w:val="20"/>
                <w:lang w:val="ky-KG"/>
              </w:rPr>
              <w:t>Жайыт пайдалануу үчүн акыны орнотуу тартиби жөнүндө жобо</w:t>
            </w:r>
            <w:r w:rsidRPr="00812C37">
              <w:rPr>
                <w:rFonts w:ascii="Times New Roman" w:hAnsi="Times New Roman" w:cs="Times New Roman"/>
                <w:sz w:val="20"/>
                <w:szCs w:val="20"/>
                <w:lang w:val="ky-KG"/>
              </w:rPr>
              <w:t>;</w:t>
            </w:r>
          </w:p>
          <w:p w:rsidR="00FE1B27" w:rsidRPr="00EF2719" w:rsidRDefault="00FE1B27" w:rsidP="00FE1B27">
            <w:pPr>
              <w:rPr>
                <w:rFonts w:ascii="Times New Roman" w:hAnsi="Times New Roman" w:cs="Times New Roman"/>
                <w:sz w:val="20"/>
                <w:szCs w:val="20"/>
              </w:rPr>
            </w:pPr>
            <w:r w:rsidRPr="00EF2719">
              <w:rPr>
                <w:rFonts w:ascii="Times New Roman" w:hAnsi="Times New Roman" w:cs="Times New Roman"/>
                <w:sz w:val="20"/>
                <w:szCs w:val="20"/>
              </w:rPr>
              <w:t xml:space="preserve">- </w:t>
            </w:r>
            <w:r>
              <w:rPr>
                <w:rFonts w:ascii="Times New Roman" w:hAnsi="Times New Roman" w:cs="Times New Roman"/>
                <w:sz w:val="20"/>
                <w:szCs w:val="20"/>
                <w:lang w:val="ky-KG"/>
              </w:rPr>
              <w:t>20__-жылга жайыттарды пайдалануунун жылдык планы</w:t>
            </w:r>
            <w:r w:rsidRPr="00EF2719">
              <w:rPr>
                <w:rFonts w:ascii="Times New Roman" w:hAnsi="Times New Roman" w:cs="Times New Roman"/>
                <w:sz w:val="20"/>
                <w:szCs w:val="20"/>
              </w:rPr>
              <w:t>;</w:t>
            </w:r>
          </w:p>
          <w:p w:rsidR="00FE1B27" w:rsidRPr="00EF2719" w:rsidRDefault="00FE1B27" w:rsidP="00FE1B27">
            <w:pPr>
              <w:rPr>
                <w:rFonts w:ascii="Times New Roman" w:hAnsi="Times New Roman" w:cs="Times New Roman"/>
                <w:sz w:val="20"/>
                <w:szCs w:val="20"/>
              </w:rPr>
            </w:pPr>
            <w:r w:rsidRPr="00EF2719">
              <w:rPr>
                <w:rFonts w:ascii="Times New Roman" w:hAnsi="Times New Roman" w:cs="Times New Roman"/>
                <w:sz w:val="20"/>
                <w:szCs w:val="20"/>
              </w:rPr>
              <w:t xml:space="preserve">- </w:t>
            </w:r>
            <w:r>
              <w:rPr>
                <w:rFonts w:ascii="Times New Roman" w:hAnsi="Times New Roman" w:cs="Times New Roman"/>
                <w:sz w:val="20"/>
                <w:szCs w:val="20"/>
                <w:lang w:val="ky-KG"/>
              </w:rPr>
              <w:t>Малдын башына жана түрүнө жараша жайыт жерлерин пайдалануу укугу үчүн акынын көлөмү</w:t>
            </w:r>
            <w:r w:rsidRPr="00EF2719">
              <w:rPr>
                <w:rFonts w:ascii="Times New Roman" w:hAnsi="Times New Roman" w:cs="Times New Roman"/>
                <w:sz w:val="20"/>
                <w:szCs w:val="20"/>
              </w:rPr>
              <w:t>;</w:t>
            </w:r>
          </w:p>
          <w:p w:rsidR="00FE1B27" w:rsidRPr="00EF2719" w:rsidRDefault="00FE1B27" w:rsidP="00FE1B27">
            <w:pPr>
              <w:rPr>
                <w:rFonts w:ascii="Times New Roman" w:hAnsi="Times New Roman" w:cs="Times New Roman"/>
                <w:color w:val="000000" w:themeColor="text1"/>
                <w:sz w:val="20"/>
                <w:szCs w:val="20"/>
              </w:rPr>
            </w:pPr>
            <w:r w:rsidRPr="00EF2719">
              <w:rPr>
                <w:rFonts w:ascii="Times New Roman" w:hAnsi="Times New Roman" w:cs="Times New Roman"/>
                <w:sz w:val="20"/>
                <w:szCs w:val="20"/>
              </w:rPr>
              <w:t xml:space="preserve">- </w:t>
            </w:r>
            <w:r>
              <w:rPr>
                <w:rFonts w:ascii="Times New Roman" w:hAnsi="Times New Roman" w:cs="Times New Roman"/>
                <w:sz w:val="20"/>
                <w:szCs w:val="20"/>
                <w:lang w:val="ky-KG"/>
              </w:rPr>
              <w:t>жайыт жерлерин башка максаттарда пайдалануу үчүн акынын көлөмү</w:t>
            </w:r>
            <w:r w:rsidRPr="00EF2719">
              <w:rPr>
                <w:rFonts w:ascii="Times New Roman" w:hAnsi="Times New Roman" w:cs="Times New Roman"/>
                <w:sz w:val="20"/>
                <w:szCs w:val="20"/>
              </w:rPr>
              <w:t>.</w:t>
            </w:r>
          </w:p>
        </w:tc>
        <w:tc>
          <w:tcPr>
            <w:tcW w:w="1559" w:type="dxa"/>
            <w:vAlign w:val="center"/>
          </w:tcPr>
          <w:p w:rsidR="00FE1B27"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Жайыт комитетинин төрагасы, АӨ башчысы (же башчынын орун басары)</w:t>
            </w:r>
          </w:p>
          <w:p w:rsidR="00FE1B27" w:rsidRPr="00C7406C" w:rsidRDefault="00FE1B27" w:rsidP="00FE1B27">
            <w:pPr>
              <w:autoSpaceDE w:val="0"/>
              <w:autoSpaceDN w:val="0"/>
              <w:adjustRightInd w:val="0"/>
              <w:jc w:val="both"/>
              <w:rPr>
                <w:rFonts w:ascii="Times New Roman" w:hAnsi="Times New Roman" w:cs="Times New Roman"/>
                <w:color w:val="000000" w:themeColor="text1"/>
                <w:sz w:val="20"/>
                <w:szCs w:val="20"/>
              </w:rPr>
            </w:pPr>
          </w:p>
        </w:tc>
        <w:tc>
          <w:tcPr>
            <w:tcW w:w="2694"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(агрардык жана жер маселелери боюнча) жооптуу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аткарылышына көзөмөл жүргүзөт).</w:t>
            </w: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tc>
        <w:tc>
          <w:tcPr>
            <w:tcW w:w="2126"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Айылдык кеңештин токтомун кабыл алуу жана аны ЧУАнын Мамлекеттик реестрине кошуу.</w:t>
            </w:r>
          </w:p>
        </w:tc>
        <w:tc>
          <w:tcPr>
            <w:tcW w:w="1559"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 жайыт пайдалануучулар жана башка кызыкдар адамдар коомдук угууларга, АК сессияларына катыша алышат, МжБ жыйынтыктары.</w:t>
            </w:r>
          </w:p>
        </w:tc>
      </w:tr>
      <w:tr w:rsidR="00FE1B27" w:rsidRPr="00FE1B27" w:rsidTr="007D5E5C">
        <w:trPr>
          <w:tblHeader/>
        </w:trPr>
        <w:tc>
          <w:tcPr>
            <w:tcW w:w="568" w:type="dxa"/>
            <w:vAlign w:val="center"/>
          </w:tcPr>
          <w:p w:rsidR="00FE1B27" w:rsidRDefault="00FE1B27" w:rsidP="00FE1B27">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3.</w:t>
            </w:r>
          </w:p>
        </w:tc>
        <w:tc>
          <w:tcPr>
            <w:tcW w:w="2268" w:type="dxa"/>
            <w:vAlign w:val="center"/>
          </w:tcPr>
          <w:p w:rsidR="00FE1B27" w:rsidRPr="006216C1" w:rsidRDefault="00FE1B27" w:rsidP="00FE1B27">
            <w:pPr>
              <w:spacing w:after="200"/>
              <w:rPr>
                <w:rFonts w:ascii="Times New Roman" w:hAnsi="Times New Roman" w:cs="Times New Roman"/>
                <w:sz w:val="20"/>
                <w:szCs w:val="20"/>
                <w:lang w:val="ky-KG"/>
              </w:rPr>
            </w:pPr>
            <w:r w:rsidRPr="00037C08">
              <w:rPr>
                <w:rFonts w:ascii="Times New Roman" w:hAnsi="Times New Roman" w:cs="Times New Roman"/>
                <w:bCs/>
                <w:sz w:val="20"/>
                <w:szCs w:val="20"/>
                <w:lang w:val="ky-KG"/>
              </w:rPr>
              <w:t>20___-жылдын жыйынтыгы боюнча айылдык аймактагы иштердин жалпы абалы, жергиликтүү бюджеттин аткарылышы, аймактын социалдык-экономикалык өнүгүү программасынын жана калкты социалдык жактан коргоо боюнча программа</w:t>
            </w:r>
            <w:r>
              <w:rPr>
                <w:rFonts w:ascii="Times New Roman" w:hAnsi="Times New Roman" w:cs="Times New Roman"/>
                <w:bCs/>
                <w:sz w:val="20"/>
                <w:szCs w:val="20"/>
                <w:lang w:val="ky-KG"/>
              </w:rPr>
              <w:t>с</w:t>
            </w:r>
            <w:r w:rsidRPr="00037C08">
              <w:rPr>
                <w:rFonts w:ascii="Times New Roman" w:hAnsi="Times New Roman" w:cs="Times New Roman"/>
                <w:bCs/>
                <w:sz w:val="20"/>
                <w:szCs w:val="20"/>
                <w:lang w:val="ky-KG"/>
              </w:rPr>
              <w:t xml:space="preserve">ынын аткарылышы тууралуу </w:t>
            </w:r>
          </w:p>
          <w:p w:rsidR="00FE1B27" w:rsidRPr="00EF2719" w:rsidRDefault="00FE1B27" w:rsidP="00FE1B27">
            <w:pPr>
              <w:rPr>
                <w:rFonts w:ascii="Times New Roman" w:hAnsi="Times New Roman" w:cs="Times New Roman"/>
                <w:color w:val="000000" w:themeColor="text1"/>
                <w:sz w:val="20"/>
                <w:szCs w:val="20"/>
                <w:lang w:val="ky-KG"/>
              </w:rPr>
            </w:pPr>
            <w:r w:rsidRPr="00037C08">
              <w:rPr>
                <w:rFonts w:ascii="Times New Roman" w:hAnsi="Times New Roman" w:cs="Times New Roman"/>
                <w:bCs/>
                <w:sz w:val="20"/>
                <w:szCs w:val="20"/>
                <w:lang w:val="ky-KG"/>
              </w:rPr>
              <w:t>АӨ башчынын отчету</w:t>
            </w:r>
          </w:p>
        </w:tc>
        <w:tc>
          <w:tcPr>
            <w:tcW w:w="1417" w:type="dxa"/>
          </w:tcPr>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Февраль </w:t>
            </w:r>
          </w:p>
          <w:p w:rsidR="00FE1B27" w:rsidRPr="00EF2719" w:rsidRDefault="00FE1B27" w:rsidP="00FE1B27">
            <w:pPr>
              <w:rPr>
                <w:rFonts w:ascii="Times New Roman" w:hAnsi="Times New Roman" w:cs="Times New Roman"/>
                <w:color w:val="000000" w:themeColor="text1"/>
                <w:sz w:val="20"/>
                <w:szCs w:val="20"/>
                <w:lang w:val="ky-KG"/>
              </w:rPr>
            </w:pPr>
          </w:p>
        </w:tc>
        <w:tc>
          <w:tcPr>
            <w:tcW w:w="2977" w:type="dxa"/>
            <w:vAlign w:val="center"/>
          </w:tcPr>
          <w:p w:rsidR="00FE1B27" w:rsidRPr="006216C1" w:rsidRDefault="00FE1B27" w:rsidP="00FE1B27">
            <w:pPr>
              <w:rPr>
                <w:rFonts w:ascii="Times New Roman" w:hAnsi="Times New Roman" w:cs="Times New Roman"/>
                <w:sz w:val="20"/>
                <w:szCs w:val="20"/>
                <w:lang w:val="ky-KG"/>
              </w:rPr>
            </w:pPr>
            <w:r w:rsidRPr="00037C08">
              <w:rPr>
                <w:rFonts w:ascii="Times New Roman" w:hAnsi="Times New Roman" w:cs="Times New Roman"/>
                <w:sz w:val="20"/>
                <w:szCs w:val="20"/>
                <w:lang w:val="ky-KG"/>
              </w:rPr>
              <w:t>Айылдык аймактагы иштердин жалпы абалы, жергиликтүү бюджеттин аткарылышы, аймактын социалдык-экономикалык өнүгүү программасынын жана калкты социалдык жактан коргоо боюнча программа</w:t>
            </w:r>
            <w:r>
              <w:rPr>
                <w:rFonts w:ascii="Times New Roman" w:hAnsi="Times New Roman" w:cs="Times New Roman"/>
                <w:sz w:val="20"/>
                <w:szCs w:val="20"/>
                <w:lang w:val="ky-KG"/>
              </w:rPr>
              <w:t>с</w:t>
            </w:r>
            <w:r w:rsidRPr="00037C08">
              <w:rPr>
                <w:rFonts w:ascii="Times New Roman" w:hAnsi="Times New Roman" w:cs="Times New Roman"/>
                <w:sz w:val="20"/>
                <w:szCs w:val="20"/>
                <w:lang w:val="ky-KG"/>
              </w:rPr>
              <w:t>ынын аткарылышы тууралуу АӨ башчынын отчетун уг</w:t>
            </w:r>
            <w:r>
              <w:rPr>
                <w:rFonts w:ascii="Times New Roman" w:hAnsi="Times New Roman" w:cs="Times New Roman"/>
                <w:sz w:val="20"/>
                <w:szCs w:val="20"/>
                <w:lang w:val="ky-KG"/>
              </w:rPr>
              <w:t>уу</w:t>
            </w:r>
            <w:r w:rsidRPr="006216C1">
              <w:rPr>
                <w:rFonts w:ascii="Times New Roman" w:hAnsi="Times New Roman" w:cs="Times New Roman"/>
                <w:sz w:val="20"/>
                <w:szCs w:val="20"/>
                <w:lang w:val="ky-KG"/>
              </w:rPr>
              <w:t xml:space="preserve">. </w:t>
            </w:r>
          </w:p>
          <w:p w:rsidR="00FE1B27" w:rsidRPr="006216C1" w:rsidRDefault="00FE1B27" w:rsidP="00FE1B27">
            <w:pPr>
              <w:rPr>
                <w:rFonts w:ascii="Times New Roman" w:hAnsi="Times New Roman" w:cs="Times New Roman"/>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АӨ башчынын отчету тууралуу туруктуу комиссиянын корутундусун угуу. Айылдык кеңештин жооптуу туруктуу комиссиясынын корутундусун, АК депутаттарынын пикирлерин жана сунуштарын эсепке алуу менен АӨ башчынын отчетун бекитүү же башка чечим кабыл алуу</w:t>
            </w:r>
            <w:r>
              <w:rPr>
                <w:rFonts w:ascii="Times New Roman" w:hAnsi="Times New Roman" w:cs="Times New Roman"/>
                <w:color w:val="000000" w:themeColor="text1"/>
                <w:sz w:val="20"/>
                <w:szCs w:val="20"/>
                <w:lang w:val="ky-KG"/>
              </w:rPr>
              <w:t>.</w:t>
            </w:r>
          </w:p>
          <w:p w:rsidR="00FE1B27" w:rsidRPr="00EF2719" w:rsidRDefault="00FE1B27" w:rsidP="00FE1B27">
            <w:pPr>
              <w:rPr>
                <w:rFonts w:ascii="Times New Roman" w:hAnsi="Times New Roman" w:cs="Times New Roman"/>
                <w:color w:val="000000" w:themeColor="text1"/>
                <w:sz w:val="20"/>
                <w:szCs w:val="20"/>
                <w:lang w:val="ky-KG"/>
              </w:rPr>
            </w:pPr>
          </w:p>
        </w:tc>
        <w:tc>
          <w:tcPr>
            <w:tcW w:w="1559"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АӨ башчысы</w:t>
            </w:r>
          </w:p>
        </w:tc>
        <w:tc>
          <w:tcPr>
            <w:tcW w:w="2694"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________________ боюнча жооптуу туруктуу комиссия (айылдык кеңештин төрагасынын резолюциясы боюнча аныкталган комиссия сессияда туруктуу комиссиянын корутундусу тууралуу баяндама жасайт жана бул маселе боюнча чечим кабыл алынгандан кийин айылдык кеңештин токтомунун аткарылышына көзөмөл жүргүзөт)</w:t>
            </w:r>
          </w:p>
        </w:tc>
        <w:tc>
          <w:tcPr>
            <w:tcW w:w="2126"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20__-жыл үчүн АӨ башчынын отчетун кабыл алуу. Айылдык кеңештин тескемесин кабыл алуу.</w:t>
            </w:r>
          </w:p>
        </w:tc>
        <w:tc>
          <w:tcPr>
            <w:tcW w:w="1559"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 демилгелүү топтун мүчөлөрү, бейөкмөт уюмдардын, коомдук уюмдардын өкүлдөрү жана башка кызыкдар адамдар коомдук угууларга, айылдык кеңештин сессияларына катыша алышат, мониторинг жана баалоонун жыйынтыктары.</w:t>
            </w:r>
          </w:p>
        </w:tc>
      </w:tr>
      <w:tr w:rsidR="00FE1B27" w:rsidRPr="00FE1B27" w:rsidTr="005637E9">
        <w:trPr>
          <w:tblHeader/>
        </w:trPr>
        <w:tc>
          <w:tcPr>
            <w:tcW w:w="568" w:type="dxa"/>
            <w:vAlign w:val="center"/>
          </w:tcPr>
          <w:p w:rsidR="00FE1B27" w:rsidRPr="00EF2719" w:rsidRDefault="00FE1B27" w:rsidP="00FE1B27">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4.</w:t>
            </w:r>
          </w:p>
        </w:tc>
        <w:tc>
          <w:tcPr>
            <w:tcW w:w="2268" w:type="dxa"/>
            <w:vAlign w:val="center"/>
          </w:tcPr>
          <w:p w:rsidR="00FE1B27" w:rsidRPr="00312165" w:rsidRDefault="00FE1B27" w:rsidP="00FE1B27">
            <w:pPr>
              <w:rPr>
                <w:rFonts w:ascii="Times New Roman" w:hAnsi="Times New Roman" w:cs="Times New Roman"/>
                <w:sz w:val="20"/>
                <w:szCs w:val="20"/>
              </w:rPr>
            </w:pPr>
            <w:r>
              <w:rPr>
                <w:rFonts w:ascii="Times New Roman" w:hAnsi="Times New Roman" w:cs="Times New Roman"/>
                <w:sz w:val="20"/>
                <w:szCs w:val="20"/>
                <w:lang w:val="ky-KG"/>
              </w:rPr>
              <w:t>АЖМФ жерлерин натыйжалуу пайдалануу маселесин кароо</w:t>
            </w:r>
          </w:p>
          <w:p w:rsidR="00FE1B27" w:rsidRPr="00312165" w:rsidRDefault="00FE1B27" w:rsidP="00FE1B27">
            <w:pPr>
              <w:rPr>
                <w:rFonts w:ascii="Times New Roman" w:hAnsi="Times New Roman" w:cs="Times New Roman"/>
                <w:color w:val="000000" w:themeColor="text1"/>
                <w:sz w:val="20"/>
                <w:szCs w:val="20"/>
              </w:rPr>
            </w:pPr>
          </w:p>
        </w:tc>
        <w:tc>
          <w:tcPr>
            <w:tcW w:w="1417" w:type="dxa"/>
          </w:tcPr>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Февраль </w:t>
            </w:r>
          </w:p>
          <w:p w:rsidR="00FE1B27" w:rsidRPr="00EF2719" w:rsidRDefault="00FE1B27" w:rsidP="00FE1B27">
            <w:pPr>
              <w:rPr>
                <w:rFonts w:ascii="Times New Roman" w:hAnsi="Times New Roman" w:cs="Times New Roman"/>
                <w:color w:val="000000" w:themeColor="text1"/>
                <w:sz w:val="20"/>
                <w:szCs w:val="20"/>
                <w:lang w:val="ky-KG"/>
              </w:rPr>
            </w:pPr>
          </w:p>
        </w:tc>
        <w:tc>
          <w:tcPr>
            <w:tcW w:w="2977" w:type="dxa"/>
            <w:vAlign w:val="center"/>
          </w:tcPr>
          <w:p w:rsidR="00FE1B27" w:rsidRPr="00EA0CB6" w:rsidRDefault="00FE1B27" w:rsidP="00FE1B27">
            <w:pPr>
              <w:ind w:firstLine="367"/>
              <w:rPr>
                <w:rFonts w:ascii="Times New Roman" w:hAnsi="Times New Roman" w:cs="Times New Roman"/>
                <w:sz w:val="20"/>
                <w:szCs w:val="20"/>
                <w:lang w:val="ky-KG"/>
              </w:rPr>
            </w:pPr>
            <w:r>
              <w:rPr>
                <w:rFonts w:ascii="Times New Roman" w:hAnsi="Times New Roman" w:cs="Times New Roman"/>
                <w:color w:val="000000" w:themeColor="text1"/>
                <w:sz w:val="20"/>
                <w:szCs w:val="20"/>
                <w:lang w:val="ky-KG"/>
              </w:rPr>
              <w:t>Келечекке пландын аткарылышы, АЖМФ жерлери үчүн ижара акынын түшүшү жана пайдаланылышы тууралуу АӨ башчынын отчетун угуу</w:t>
            </w:r>
            <w:r>
              <w:rPr>
                <w:rFonts w:ascii="Times New Roman" w:hAnsi="Times New Roman" w:cs="Times New Roman"/>
                <w:sz w:val="20"/>
                <w:szCs w:val="20"/>
                <w:lang w:val="ky-KG"/>
              </w:rPr>
              <w:t>.</w:t>
            </w:r>
            <w:r w:rsidRPr="00EA0CB6">
              <w:rPr>
                <w:rFonts w:ascii="Times New Roman" w:hAnsi="Times New Roman" w:cs="Times New Roman"/>
                <w:sz w:val="20"/>
                <w:szCs w:val="20"/>
                <w:lang w:val="ky-KG"/>
              </w:rPr>
              <w:t xml:space="preserve"> </w:t>
            </w:r>
          </w:p>
          <w:p w:rsidR="00FE1B27" w:rsidRPr="00EF2719" w:rsidRDefault="00FE1B27" w:rsidP="00FE1B27">
            <w:pPr>
              <w:ind w:firstLine="367"/>
              <w:rPr>
                <w:rFonts w:ascii="Times New Roman" w:hAnsi="Times New Roman" w:cs="Times New Roman"/>
                <w:sz w:val="20"/>
                <w:szCs w:val="20"/>
              </w:rPr>
            </w:pPr>
            <w:r>
              <w:rPr>
                <w:rFonts w:ascii="Times New Roman" w:hAnsi="Times New Roman" w:cs="Times New Roman"/>
                <w:sz w:val="20"/>
                <w:szCs w:val="20"/>
                <w:lang w:val="ky-KG"/>
              </w:rPr>
              <w:t>Айылдык кеңештин туруктуу комиссиясынын төрагасын угуу</w:t>
            </w:r>
            <w:r w:rsidRPr="00EF2719">
              <w:rPr>
                <w:rFonts w:ascii="Times New Roman" w:hAnsi="Times New Roman" w:cs="Times New Roman"/>
                <w:sz w:val="20"/>
                <w:szCs w:val="20"/>
              </w:rPr>
              <w:t>.</w:t>
            </w:r>
          </w:p>
          <w:p w:rsidR="00FE1B27" w:rsidRPr="0048309B" w:rsidRDefault="00FE1B27" w:rsidP="00FE1B27">
            <w:pPr>
              <w:ind w:firstLine="367"/>
              <w:rPr>
                <w:rFonts w:ascii="Times New Roman" w:hAnsi="Times New Roman" w:cs="Times New Roman"/>
                <w:sz w:val="20"/>
                <w:szCs w:val="20"/>
                <w:lang w:val="ky-KG"/>
              </w:rPr>
            </w:pPr>
            <w:r>
              <w:rPr>
                <w:rStyle w:val="y2iqfc"/>
                <w:rFonts w:ascii="Times New Roman" w:hAnsi="Times New Roman" w:cs="Times New Roman"/>
                <w:sz w:val="20"/>
                <w:szCs w:val="20"/>
                <w:lang w:val="ky-KG"/>
              </w:rPr>
              <w:t>АЖМФ жерлерин</w:t>
            </w:r>
            <w:r w:rsidRPr="00EA0CB6">
              <w:rPr>
                <w:rStyle w:val="y2iqfc"/>
                <w:rFonts w:ascii="Times New Roman" w:hAnsi="Times New Roman" w:cs="Times New Roman"/>
                <w:sz w:val="20"/>
                <w:szCs w:val="20"/>
                <w:lang w:val="ky-KG"/>
              </w:rPr>
              <w:t xml:space="preserve"> экономикалык жагымдуу жерлердин аймагынан түз берүү менен АА аймагында жашаган социалдык багыттагы субъекттердин жана аз камсыз болгон үй-бүлөлөрдүн жана жарандардын тизмесин карап чыгуу жана бекитүү</w:t>
            </w:r>
            <w:r w:rsidRPr="0048309B">
              <w:rPr>
                <w:rFonts w:ascii="Times New Roman" w:hAnsi="Times New Roman" w:cs="Times New Roman"/>
                <w:sz w:val="20"/>
                <w:szCs w:val="20"/>
                <w:lang w:val="ky-KG"/>
              </w:rPr>
              <w:t>.</w:t>
            </w:r>
          </w:p>
          <w:p w:rsidR="00FE1B27" w:rsidRPr="00EF2719" w:rsidRDefault="00FE1B27" w:rsidP="00FE1B27">
            <w:pPr>
              <w:autoSpaceDE w:val="0"/>
              <w:autoSpaceDN w:val="0"/>
              <w:adjustRightInd w:val="0"/>
              <w:ind w:firstLine="367"/>
              <w:jc w:val="both"/>
              <w:rPr>
                <w:rFonts w:ascii="Times New Roman" w:hAnsi="Times New Roman" w:cs="Times New Roman"/>
                <w:sz w:val="20"/>
                <w:szCs w:val="20"/>
              </w:rPr>
            </w:pPr>
            <w:r>
              <w:rPr>
                <w:rFonts w:ascii="Times New Roman" w:hAnsi="Times New Roman" w:cs="Times New Roman"/>
                <w:sz w:val="20"/>
                <w:szCs w:val="20"/>
                <w:lang w:val="ky-KG"/>
              </w:rPr>
              <w:t>АЖМФ жерлери боюнча Жер комиссиясынын курамын жана иш регламентин бекитүү</w:t>
            </w:r>
            <w:r w:rsidRPr="00EF2719">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ky-KG"/>
              </w:rPr>
              <w:t>Жеке жана юридикалык жактарга ижарага берилген АЖМФ жер участокторунун ижара акысын жана көлөмүн орнотуу</w:t>
            </w:r>
            <w:r w:rsidRPr="00EF2719">
              <w:rPr>
                <w:rFonts w:ascii="Times New Roman" w:hAnsi="Times New Roman" w:cs="Times New Roman"/>
                <w:sz w:val="20"/>
                <w:szCs w:val="20"/>
              </w:rPr>
              <w:t>.</w:t>
            </w:r>
          </w:p>
          <w:p w:rsidR="00FE1B27" w:rsidRPr="00EF2719" w:rsidRDefault="00FE1B27" w:rsidP="00FE1B27">
            <w:pPr>
              <w:autoSpaceDE w:val="0"/>
              <w:autoSpaceDN w:val="0"/>
              <w:adjustRightInd w:val="0"/>
              <w:ind w:firstLine="367"/>
              <w:jc w:val="both"/>
              <w:rPr>
                <w:rFonts w:ascii="Times New Roman" w:hAnsi="Times New Roman" w:cs="Times New Roman"/>
                <w:color w:val="000000" w:themeColor="text1"/>
                <w:sz w:val="20"/>
                <w:szCs w:val="20"/>
              </w:rPr>
            </w:pPr>
            <w:r>
              <w:rPr>
                <w:rFonts w:ascii="Times New Roman" w:hAnsi="Times New Roman" w:cs="Times New Roman"/>
                <w:sz w:val="20"/>
                <w:szCs w:val="20"/>
                <w:lang w:val="ky-KG"/>
              </w:rPr>
              <w:t>АЖМФ жерлерин колдонуу үчүн ижара төлөмүнүн суммасынан жерлерди жакшыртуу боюнча иш-чараларды аткарууга багытталган каражаттын көлөмүн бекитүү</w:t>
            </w:r>
            <w:r w:rsidRPr="00EF2719">
              <w:rPr>
                <w:rFonts w:ascii="Times New Roman" w:hAnsi="Times New Roman" w:cs="Times New Roman"/>
                <w:sz w:val="20"/>
                <w:szCs w:val="20"/>
              </w:rPr>
              <w:t>.</w:t>
            </w:r>
          </w:p>
        </w:tc>
        <w:tc>
          <w:tcPr>
            <w:tcW w:w="1559"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АӨ башчысы, АЖМФ жерлери боюнча жер комиссиясынын төрагасы</w:t>
            </w:r>
          </w:p>
        </w:tc>
        <w:tc>
          <w:tcPr>
            <w:tcW w:w="2694"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(агрардык жана жер маселелери боюнча) жооптуу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аткарылышына көзөмөл жүргүзөт).</w:t>
            </w: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tc>
        <w:tc>
          <w:tcPr>
            <w:tcW w:w="2126" w:type="dxa"/>
          </w:tcPr>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Айылдык кеңештин токтомун кабыл алуу, жарыялоо жана аны ЧУАнын Мамлекеттик реестрине кошуу.</w:t>
            </w:r>
          </w:p>
        </w:tc>
        <w:tc>
          <w:tcPr>
            <w:tcW w:w="1559"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 ДТ мүчөлөрү жана башка кызыкдар адамдардын коомдук угууларга, АК сессияларына катыша алышат, МжБ жыйынтыктары</w:t>
            </w:r>
          </w:p>
        </w:tc>
      </w:tr>
      <w:tr w:rsidR="00FE1B27" w:rsidRPr="00FE1B27" w:rsidTr="007D5E5C">
        <w:trPr>
          <w:trHeight w:val="4243"/>
          <w:tblHeader/>
        </w:trPr>
        <w:tc>
          <w:tcPr>
            <w:tcW w:w="568" w:type="dxa"/>
            <w:vAlign w:val="center"/>
          </w:tcPr>
          <w:p w:rsidR="00FE1B27" w:rsidRPr="00EF2719" w:rsidRDefault="00FE1B27" w:rsidP="00FE1B27">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5.</w:t>
            </w:r>
          </w:p>
        </w:tc>
        <w:tc>
          <w:tcPr>
            <w:tcW w:w="2268" w:type="dxa"/>
            <w:vAlign w:val="center"/>
          </w:tcPr>
          <w:p w:rsidR="00FE1B27" w:rsidRPr="00A722F3" w:rsidRDefault="00FE1B27" w:rsidP="00FE1B27">
            <w:pPr>
              <w:rPr>
                <w:rFonts w:ascii="Times New Roman" w:hAnsi="Times New Roman" w:cs="Times New Roman"/>
                <w:sz w:val="20"/>
                <w:szCs w:val="20"/>
                <w:lang w:val="ky-KG"/>
              </w:rPr>
            </w:pPr>
            <w:r>
              <w:rPr>
                <w:rFonts w:ascii="Times New Roman" w:hAnsi="Times New Roman" w:cs="Times New Roman"/>
                <w:sz w:val="20"/>
                <w:szCs w:val="20"/>
                <w:lang w:val="ky-KG"/>
              </w:rPr>
              <w:t>Муниципалдык менчикти башкаруу</w:t>
            </w:r>
          </w:p>
          <w:p w:rsidR="00FE1B27" w:rsidRPr="00EF2719" w:rsidRDefault="00FE1B27" w:rsidP="00FE1B27">
            <w:pPr>
              <w:rPr>
                <w:rFonts w:ascii="Times New Roman" w:hAnsi="Times New Roman" w:cs="Times New Roman"/>
                <w:color w:val="000000" w:themeColor="text1"/>
                <w:sz w:val="20"/>
                <w:szCs w:val="20"/>
                <w:lang w:val="ky-KG"/>
              </w:rPr>
            </w:pPr>
          </w:p>
        </w:tc>
        <w:tc>
          <w:tcPr>
            <w:tcW w:w="1417" w:type="dxa"/>
          </w:tcPr>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Февраль </w:t>
            </w:r>
          </w:p>
          <w:p w:rsidR="00FE1B27" w:rsidRPr="00EF2719" w:rsidRDefault="00FE1B27" w:rsidP="00FE1B27">
            <w:pPr>
              <w:rPr>
                <w:rFonts w:ascii="Times New Roman" w:hAnsi="Times New Roman" w:cs="Times New Roman"/>
                <w:color w:val="000000" w:themeColor="text1"/>
                <w:sz w:val="20"/>
                <w:szCs w:val="20"/>
                <w:lang w:val="ky-KG"/>
              </w:rPr>
            </w:pPr>
          </w:p>
        </w:tc>
        <w:tc>
          <w:tcPr>
            <w:tcW w:w="2977" w:type="dxa"/>
            <w:vAlign w:val="center"/>
          </w:tcPr>
          <w:p w:rsidR="00FE1B27" w:rsidRPr="00DA6A0D" w:rsidRDefault="00FE1B27" w:rsidP="00FE1B27">
            <w:pPr>
              <w:rPr>
                <w:rFonts w:ascii="Times New Roman" w:hAnsi="Times New Roman" w:cs="Times New Roman"/>
                <w:sz w:val="20"/>
                <w:szCs w:val="20"/>
                <w:lang w:val="ky-KG"/>
              </w:rPr>
            </w:pPr>
            <w:r>
              <w:rPr>
                <w:rFonts w:ascii="Times New Roman" w:hAnsi="Times New Roman" w:cs="Times New Roman"/>
                <w:color w:val="000000" w:themeColor="text1"/>
                <w:sz w:val="20"/>
                <w:szCs w:val="20"/>
                <w:lang w:val="ky-KG"/>
              </w:rPr>
              <w:t>Муниципалдык менчикти башкаруу маселелери боюнча АӨ башчысын угуу</w:t>
            </w:r>
            <w:r w:rsidRPr="00DA6A0D">
              <w:rPr>
                <w:rFonts w:ascii="Times New Roman" w:hAnsi="Times New Roman" w:cs="Times New Roman"/>
                <w:sz w:val="20"/>
                <w:szCs w:val="20"/>
                <w:lang w:val="ky-KG"/>
              </w:rPr>
              <w:t>.</w:t>
            </w:r>
          </w:p>
          <w:p w:rsidR="00FE1B27"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Күчүнө кириши үчүн айылдык кеңештин токтому жарыяланат жана ал ЧУАнын мамлекеттик реестрине кошулат.</w:t>
            </w:r>
          </w:p>
          <w:p w:rsidR="00FE1B27" w:rsidRPr="00FA7D9E" w:rsidRDefault="00FE1B27" w:rsidP="00FE1B27">
            <w:pPr>
              <w:rPr>
                <w:rFonts w:ascii="Times New Roman" w:hAnsi="Times New Roman" w:cs="Times New Roman"/>
                <w:sz w:val="20"/>
                <w:szCs w:val="20"/>
                <w:lang w:val="ky-KG"/>
              </w:rPr>
            </w:pPr>
            <w:r>
              <w:rPr>
                <w:rFonts w:ascii="Times New Roman" w:hAnsi="Times New Roman" w:cs="Times New Roman"/>
                <w:color w:val="000000" w:themeColor="text1"/>
                <w:sz w:val="20"/>
                <w:szCs w:val="20"/>
                <w:lang w:val="ky-KG"/>
              </w:rPr>
              <w:t>Муниципалдык менчикти башкаруу маселелери боюнча АӨ башчысын угуу</w:t>
            </w:r>
            <w:r w:rsidRPr="00FA7D9E">
              <w:rPr>
                <w:rFonts w:ascii="Times New Roman" w:hAnsi="Times New Roman" w:cs="Times New Roman"/>
                <w:sz w:val="20"/>
                <w:szCs w:val="20"/>
                <w:lang w:val="ky-KG"/>
              </w:rPr>
              <w:t>.</w:t>
            </w:r>
          </w:p>
          <w:p w:rsidR="00FE1B27" w:rsidRPr="000263D4" w:rsidRDefault="00FE1B27" w:rsidP="00FE1B27">
            <w:pPr>
              <w:rPr>
                <w:rFonts w:ascii="Times New Roman" w:hAnsi="Times New Roman" w:cs="Times New Roman"/>
                <w:sz w:val="20"/>
                <w:szCs w:val="20"/>
              </w:rPr>
            </w:pPr>
            <w:r>
              <w:rPr>
                <w:rFonts w:ascii="Times New Roman" w:hAnsi="Times New Roman" w:cs="Times New Roman"/>
                <w:sz w:val="20"/>
                <w:szCs w:val="20"/>
                <w:lang w:val="ky-KG"/>
              </w:rPr>
              <w:t>Бул маселе боюнча туруктуу комиссиянын корутундусун угуу</w:t>
            </w:r>
            <w:r>
              <w:rPr>
                <w:rFonts w:ascii="Times New Roman" w:hAnsi="Times New Roman" w:cs="Times New Roman"/>
                <w:sz w:val="20"/>
                <w:szCs w:val="20"/>
              </w:rPr>
              <w:t>.</w:t>
            </w:r>
          </w:p>
          <w:p w:rsidR="00FE1B27" w:rsidRPr="000263D4" w:rsidRDefault="00FE1B27" w:rsidP="00FE1B2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ky-KG"/>
              </w:rPr>
              <w:t>Төмөнкү долбоорлорду кароо жана бекитүү</w:t>
            </w:r>
            <w:r w:rsidRPr="000263D4">
              <w:rPr>
                <w:rFonts w:ascii="Times New Roman" w:hAnsi="Times New Roman" w:cs="Times New Roman"/>
                <w:color w:val="000000" w:themeColor="text1"/>
                <w:sz w:val="20"/>
                <w:szCs w:val="20"/>
              </w:rPr>
              <w:t>:</w:t>
            </w:r>
          </w:p>
          <w:p w:rsidR="00FE1B27" w:rsidRPr="000263D4" w:rsidRDefault="00FE1B27" w:rsidP="00FE1B27">
            <w:pPr>
              <w:rPr>
                <w:rFonts w:ascii="Times New Roman" w:hAnsi="Times New Roman" w:cs="Times New Roman"/>
                <w:color w:val="000000" w:themeColor="text1"/>
                <w:sz w:val="20"/>
                <w:szCs w:val="20"/>
              </w:rPr>
            </w:pPr>
            <w:r w:rsidRPr="000263D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ky-KG"/>
              </w:rPr>
              <w:t>Муниципалдык менчиктеги объекттерди менчиктештирүү программасын</w:t>
            </w:r>
            <w:r w:rsidRPr="000263D4">
              <w:rPr>
                <w:rFonts w:ascii="Times New Roman" w:hAnsi="Times New Roman" w:cs="Times New Roman"/>
                <w:color w:val="000000" w:themeColor="text1"/>
                <w:sz w:val="20"/>
                <w:szCs w:val="20"/>
              </w:rPr>
              <w:t>;</w:t>
            </w:r>
          </w:p>
          <w:p w:rsidR="00FE1B27" w:rsidRDefault="00FE1B27" w:rsidP="00FE1B27">
            <w:pPr>
              <w:rPr>
                <w:rFonts w:ascii="Times New Roman" w:hAnsi="Times New Roman" w:cs="Times New Roman"/>
                <w:color w:val="000000" w:themeColor="text1"/>
                <w:sz w:val="20"/>
                <w:szCs w:val="20"/>
              </w:rPr>
            </w:pPr>
            <w:r w:rsidRPr="000263D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ky-KG"/>
              </w:rPr>
              <w:t>Муниципалдык менчиктеги объекттерди пайдаланууга жана ижарага берүү тартиби жөнүндө жобону</w:t>
            </w:r>
            <w:r w:rsidRPr="000263D4">
              <w:rPr>
                <w:rFonts w:ascii="Times New Roman" w:hAnsi="Times New Roman" w:cs="Times New Roman"/>
                <w:color w:val="000000" w:themeColor="text1"/>
                <w:sz w:val="20"/>
                <w:szCs w:val="20"/>
              </w:rPr>
              <w:t>;</w:t>
            </w:r>
          </w:p>
          <w:p w:rsidR="00FE1B27" w:rsidRPr="000263D4" w:rsidRDefault="00FE1B27" w:rsidP="00FE1B27">
            <w:pPr>
              <w:rPr>
                <w:rFonts w:ascii="Times New Roman" w:hAnsi="Times New Roman" w:cs="Times New Roman"/>
                <w:color w:val="000000" w:themeColor="text1"/>
                <w:sz w:val="20"/>
                <w:szCs w:val="20"/>
              </w:rPr>
            </w:pPr>
            <w:r w:rsidRPr="000263D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ky-KG"/>
              </w:rPr>
              <w:t>Электрондук форматтагы муниципалдык менчиктеги объекттерди менчиктештирүү программаларын</w:t>
            </w:r>
            <w:r w:rsidRPr="000263D4">
              <w:rPr>
                <w:rFonts w:ascii="Times New Roman" w:hAnsi="Times New Roman" w:cs="Times New Roman"/>
                <w:color w:val="000000" w:themeColor="text1"/>
                <w:sz w:val="20"/>
                <w:szCs w:val="20"/>
              </w:rPr>
              <w:t>;</w:t>
            </w:r>
          </w:p>
          <w:p w:rsidR="00FE1B27" w:rsidRDefault="00FE1B27" w:rsidP="00FE1B27">
            <w:pPr>
              <w:rPr>
                <w:rFonts w:ascii="Times New Roman" w:hAnsi="Times New Roman" w:cs="Times New Roman"/>
                <w:color w:val="000000" w:themeColor="text1"/>
                <w:sz w:val="20"/>
                <w:szCs w:val="20"/>
              </w:rPr>
            </w:pPr>
            <w:r w:rsidRPr="000263D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ky-KG"/>
              </w:rPr>
              <w:t>Электрондук форматтагы муниципалдык менчиктеги объекттерди пайдаланууга жана ижарага берүү тартиби жөнүндө жобону</w:t>
            </w:r>
            <w:r w:rsidRPr="000263D4">
              <w:rPr>
                <w:rFonts w:ascii="Times New Roman" w:hAnsi="Times New Roman" w:cs="Times New Roman"/>
                <w:color w:val="000000" w:themeColor="text1"/>
                <w:sz w:val="20"/>
                <w:szCs w:val="20"/>
              </w:rPr>
              <w:t>;</w:t>
            </w:r>
          </w:p>
          <w:p w:rsidR="00FE1B27" w:rsidRPr="00EF2719" w:rsidRDefault="00FE1B27" w:rsidP="00FE1B27">
            <w:pPr>
              <w:rPr>
                <w:rFonts w:ascii="Times New Roman" w:hAnsi="Times New Roman" w:cs="Times New Roman"/>
                <w:color w:val="000000" w:themeColor="text1"/>
                <w:sz w:val="20"/>
                <w:szCs w:val="20"/>
              </w:rPr>
            </w:pPr>
            <w:r w:rsidRPr="000263D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ky-KG"/>
              </w:rPr>
              <w:t>Муниципалдык менчикти камсыздандыруу жана тизмеден чыгарып салуу тартиби жөнүндө жобону ж.б</w:t>
            </w:r>
            <w:r w:rsidRPr="000263D4">
              <w:rPr>
                <w:rFonts w:ascii="Times New Roman" w:hAnsi="Times New Roman" w:cs="Times New Roman"/>
                <w:color w:val="000000" w:themeColor="text1"/>
                <w:sz w:val="20"/>
                <w:szCs w:val="20"/>
              </w:rPr>
              <w:t>.</w:t>
            </w:r>
          </w:p>
          <w:p w:rsidR="00FE1B27" w:rsidRPr="00EF2719" w:rsidRDefault="00FE1B27" w:rsidP="00FE1B27">
            <w:pPr>
              <w:spacing w:after="60"/>
              <w:ind w:firstLine="34"/>
              <w:rPr>
                <w:rFonts w:ascii="Times New Roman" w:hAnsi="Times New Roman" w:cs="Times New Roman"/>
                <w:color w:val="000000" w:themeColor="text1"/>
                <w:sz w:val="20"/>
                <w:szCs w:val="20"/>
              </w:rPr>
            </w:pPr>
            <w:r w:rsidRPr="00073AF5">
              <w:rPr>
                <w:rFonts w:ascii="Times New Roman" w:hAnsi="Times New Roman" w:cs="Times New Roman"/>
                <w:sz w:val="20"/>
                <w:szCs w:val="20"/>
                <w:lang w:val="ky-KG" w:eastAsia="ru-RU"/>
              </w:rPr>
              <w:t>Монополияга каршы орган менен макулдашуудан кийин муниципалдык ишканалар жана мекемелер, ошондой эле муниципалдык менчикти пайдаланган башка юридикалык жана жеке жактар ​​тарабынан көрсөтүлүүчү коммуналдык кызматтарга тарифтерди бекитүү</w:t>
            </w:r>
            <w:r>
              <w:rPr>
                <w:rFonts w:ascii="Times New Roman" w:eastAsia="Times New Roman" w:hAnsi="Times New Roman" w:cs="Times New Roman"/>
                <w:sz w:val="20"/>
                <w:szCs w:val="20"/>
                <w:lang w:eastAsia="ru-RU"/>
              </w:rPr>
              <w:t>.</w:t>
            </w:r>
          </w:p>
        </w:tc>
        <w:tc>
          <w:tcPr>
            <w:tcW w:w="1559"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АӨ башчысы (же АӨ башчысынын орун басары)</w:t>
            </w:r>
          </w:p>
        </w:tc>
        <w:tc>
          <w:tcPr>
            <w:tcW w:w="2694"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(муниципалдык менчик маселелери боюнча) жооптуу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аткарылышына көзөмөл жүргүзөт.</w:t>
            </w:r>
          </w:p>
          <w:p w:rsidR="00FE1B27" w:rsidRPr="00EF2719" w:rsidRDefault="00FE1B27" w:rsidP="00FE1B27">
            <w:pPr>
              <w:rPr>
                <w:rFonts w:ascii="Times New Roman" w:hAnsi="Times New Roman" w:cs="Times New Roman"/>
                <w:color w:val="000000" w:themeColor="text1"/>
                <w:sz w:val="20"/>
                <w:szCs w:val="20"/>
                <w:lang w:val="ky-KG"/>
              </w:rPr>
            </w:pPr>
          </w:p>
        </w:tc>
        <w:tc>
          <w:tcPr>
            <w:tcW w:w="2126"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Айылдык кеңештин токтомун кабыл алуу жана аны ЧУАнын Мамлекеттик реестрине кошуу.</w:t>
            </w:r>
          </w:p>
        </w:tc>
        <w:tc>
          <w:tcPr>
            <w:tcW w:w="1559"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 ДТ мүчөлөрү жана башка кызыкдар адамдар коомдук угууларга, АК сессияларына катыша алышат, МжБ жыйынтыктары.</w:t>
            </w:r>
          </w:p>
        </w:tc>
      </w:tr>
      <w:tr w:rsidR="00FE1B27" w:rsidRPr="00FE1B27" w:rsidTr="007D5E5C">
        <w:trPr>
          <w:tblHeader/>
        </w:trPr>
        <w:tc>
          <w:tcPr>
            <w:tcW w:w="568" w:type="dxa"/>
            <w:vAlign w:val="center"/>
          </w:tcPr>
          <w:p w:rsidR="00FE1B27" w:rsidRPr="005548DC" w:rsidRDefault="00FE1B27" w:rsidP="00FE1B27">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6.</w:t>
            </w:r>
          </w:p>
        </w:tc>
        <w:tc>
          <w:tcPr>
            <w:tcW w:w="2268" w:type="dxa"/>
            <w:vAlign w:val="center"/>
          </w:tcPr>
          <w:p w:rsidR="00FE1B27" w:rsidRPr="005548DC" w:rsidRDefault="00FE1B27" w:rsidP="00FE1B27">
            <w:pPr>
              <w:rPr>
                <w:rFonts w:ascii="Times New Roman" w:hAnsi="Times New Roman" w:cs="Times New Roman"/>
                <w:color w:val="000000" w:themeColor="text1"/>
                <w:sz w:val="20"/>
                <w:szCs w:val="20"/>
                <w:lang w:val="ky-KG"/>
              </w:rPr>
            </w:pPr>
            <w:r w:rsidRPr="00D85E0B">
              <w:rPr>
                <w:rFonts w:ascii="Times New Roman" w:hAnsi="Times New Roman" w:cs="Times New Roman"/>
                <w:sz w:val="20"/>
                <w:lang w:val="ky-KG"/>
              </w:rPr>
              <w:t>Жазгы талаа иштерине даярдык, коомдук пайдалануудагы жерлерди көрктөндүрүү жана жашылдандыруу, көчө жарыгынын абалы тууралуу</w:t>
            </w:r>
          </w:p>
        </w:tc>
        <w:tc>
          <w:tcPr>
            <w:tcW w:w="1417" w:type="dxa"/>
          </w:tcPr>
          <w:p w:rsidR="00FE1B27" w:rsidRPr="005548DC" w:rsidRDefault="00FE1B27" w:rsidP="00FE1B27">
            <w:pPr>
              <w:rPr>
                <w:rFonts w:ascii="Times New Roman" w:hAnsi="Times New Roman" w:cs="Times New Roman"/>
                <w:color w:val="000000" w:themeColor="text1"/>
                <w:sz w:val="20"/>
                <w:szCs w:val="20"/>
                <w:lang w:val="ky-KG"/>
              </w:rPr>
            </w:pPr>
          </w:p>
          <w:p w:rsidR="00FE1B27" w:rsidRPr="005548DC" w:rsidRDefault="00FE1B27" w:rsidP="00FE1B27">
            <w:pPr>
              <w:rPr>
                <w:rFonts w:ascii="Times New Roman" w:hAnsi="Times New Roman" w:cs="Times New Roman"/>
                <w:color w:val="000000" w:themeColor="text1"/>
                <w:sz w:val="20"/>
                <w:szCs w:val="20"/>
                <w:lang w:val="ky-KG"/>
              </w:rPr>
            </w:pPr>
          </w:p>
          <w:p w:rsidR="00FE1B27" w:rsidRPr="005548DC" w:rsidRDefault="00FE1B27" w:rsidP="00FE1B27">
            <w:pPr>
              <w:rPr>
                <w:rFonts w:ascii="Times New Roman" w:hAnsi="Times New Roman" w:cs="Times New Roman"/>
                <w:color w:val="000000" w:themeColor="text1"/>
                <w:sz w:val="20"/>
                <w:szCs w:val="20"/>
                <w:lang w:val="ky-KG"/>
              </w:rPr>
            </w:pPr>
          </w:p>
          <w:p w:rsidR="00FE1B27" w:rsidRPr="005548DC" w:rsidRDefault="00FE1B27" w:rsidP="00FE1B27">
            <w:pPr>
              <w:rPr>
                <w:rFonts w:ascii="Times New Roman" w:hAnsi="Times New Roman" w:cs="Times New Roman"/>
                <w:color w:val="000000" w:themeColor="text1"/>
                <w:sz w:val="20"/>
                <w:szCs w:val="20"/>
                <w:lang w:val="ky-KG"/>
              </w:rPr>
            </w:pPr>
          </w:p>
          <w:p w:rsidR="00FE1B27" w:rsidRPr="005548DC"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5548DC"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Февраль </w:t>
            </w:r>
          </w:p>
          <w:p w:rsidR="00FE1B27" w:rsidRPr="005548DC" w:rsidRDefault="00FE1B27" w:rsidP="00FE1B27">
            <w:pPr>
              <w:rPr>
                <w:rFonts w:ascii="Times New Roman" w:hAnsi="Times New Roman" w:cs="Times New Roman"/>
                <w:color w:val="000000" w:themeColor="text1"/>
                <w:sz w:val="20"/>
                <w:szCs w:val="20"/>
                <w:lang w:val="ky-KG"/>
              </w:rPr>
            </w:pPr>
          </w:p>
        </w:tc>
        <w:tc>
          <w:tcPr>
            <w:tcW w:w="2977" w:type="dxa"/>
            <w:vAlign w:val="center"/>
          </w:tcPr>
          <w:p w:rsidR="00FE1B27" w:rsidRPr="00154048" w:rsidRDefault="00FE1B27" w:rsidP="00FE1B27">
            <w:pPr>
              <w:pStyle w:val="af2"/>
              <w:rPr>
                <w:rStyle w:val="y2iqfc"/>
                <w:rFonts w:ascii="Times New Roman" w:hAnsi="Times New Roman" w:cs="Times New Roman"/>
                <w:sz w:val="20"/>
                <w:lang w:val="ky-KG"/>
              </w:rPr>
            </w:pPr>
            <w:r>
              <w:rPr>
                <w:rStyle w:val="y2iqfc"/>
                <w:rFonts w:ascii="Times New Roman" w:hAnsi="Times New Roman" w:cs="Times New Roman"/>
                <w:sz w:val="20"/>
                <w:lang w:val="ky-KG"/>
              </w:rPr>
              <w:t>Туруктуу комиссиянын</w:t>
            </w:r>
            <w:r w:rsidRPr="00154048">
              <w:rPr>
                <w:rStyle w:val="y2iqfc"/>
                <w:rFonts w:ascii="Times New Roman" w:hAnsi="Times New Roman" w:cs="Times New Roman"/>
                <w:sz w:val="20"/>
                <w:lang w:val="ky-KG"/>
              </w:rPr>
              <w:t xml:space="preserve"> төрагасын угуу, </w:t>
            </w:r>
            <w:r>
              <w:rPr>
                <w:rStyle w:val="y2iqfc"/>
                <w:rFonts w:ascii="Times New Roman" w:hAnsi="Times New Roman" w:cs="Times New Roman"/>
                <w:sz w:val="20"/>
                <w:lang w:val="ky-KG"/>
              </w:rPr>
              <w:t xml:space="preserve">АӨ иш-чаралар </w:t>
            </w:r>
            <w:r w:rsidRPr="00154048">
              <w:rPr>
                <w:rStyle w:val="y2iqfc"/>
                <w:rFonts w:ascii="Times New Roman" w:hAnsi="Times New Roman" w:cs="Times New Roman"/>
                <w:sz w:val="20"/>
                <w:lang w:val="ky-KG"/>
              </w:rPr>
              <w:t>пландары жөнүндө А</w:t>
            </w:r>
            <w:r>
              <w:rPr>
                <w:rStyle w:val="y2iqfc"/>
                <w:rFonts w:ascii="Times New Roman" w:hAnsi="Times New Roman" w:cs="Times New Roman"/>
                <w:sz w:val="20"/>
                <w:lang w:val="ky-KG"/>
              </w:rPr>
              <w:t xml:space="preserve">Ө башчысынын </w:t>
            </w:r>
            <w:r w:rsidRPr="00154048">
              <w:rPr>
                <w:rStyle w:val="y2iqfc"/>
                <w:rFonts w:ascii="Times New Roman" w:hAnsi="Times New Roman" w:cs="Times New Roman"/>
                <w:sz w:val="20"/>
                <w:lang w:val="ky-KG"/>
              </w:rPr>
              <w:t>орун басарынын маалыматы</w:t>
            </w:r>
            <w:r>
              <w:rPr>
                <w:rStyle w:val="y2iqfc"/>
                <w:rFonts w:ascii="Times New Roman" w:hAnsi="Times New Roman" w:cs="Times New Roman"/>
                <w:sz w:val="20"/>
                <w:lang w:val="ky-KG"/>
              </w:rPr>
              <w:t>н угуу</w:t>
            </w:r>
            <w:r w:rsidRPr="00154048">
              <w:rPr>
                <w:rStyle w:val="y2iqfc"/>
                <w:rFonts w:ascii="Times New Roman" w:hAnsi="Times New Roman" w:cs="Times New Roman"/>
                <w:sz w:val="20"/>
                <w:lang w:val="ky-KG"/>
              </w:rPr>
              <w:t>:</w:t>
            </w:r>
          </w:p>
          <w:p w:rsidR="00FE1B27" w:rsidRPr="00154048" w:rsidRDefault="00FE1B27" w:rsidP="00FE1B27">
            <w:pPr>
              <w:pStyle w:val="af2"/>
              <w:rPr>
                <w:rStyle w:val="y2iqfc"/>
                <w:rFonts w:ascii="Times New Roman" w:hAnsi="Times New Roman" w:cs="Times New Roman"/>
                <w:sz w:val="20"/>
                <w:lang w:val="ky-KG"/>
              </w:rPr>
            </w:pPr>
            <w:r w:rsidRPr="00154048">
              <w:rPr>
                <w:rStyle w:val="y2iqfc"/>
                <w:rFonts w:ascii="Times New Roman" w:hAnsi="Times New Roman" w:cs="Times New Roman"/>
                <w:sz w:val="20"/>
                <w:lang w:val="ky-KG"/>
              </w:rPr>
              <w:t xml:space="preserve">- жазгы талаа </w:t>
            </w:r>
            <w:r>
              <w:rPr>
                <w:rStyle w:val="y2iqfc"/>
                <w:rFonts w:ascii="Times New Roman" w:hAnsi="Times New Roman" w:cs="Times New Roman"/>
                <w:sz w:val="20"/>
                <w:lang w:val="ky-KG"/>
              </w:rPr>
              <w:t>иштерине даярдануу боюнча</w:t>
            </w:r>
            <w:r w:rsidRPr="00154048">
              <w:rPr>
                <w:rStyle w:val="y2iqfc"/>
                <w:rFonts w:ascii="Times New Roman" w:hAnsi="Times New Roman" w:cs="Times New Roman"/>
                <w:sz w:val="20"/>
                <w:lang w:val="ky-KG"/>
              </w:rPr>
              <w:t>,</w:t>
            </w:r>
          </w:p>
          <w:p w:rsidR="00FE1B27" w:rsidRPr="00154048" w:rsidRDefault="00FE1B27" w:rsidP="00FE1B27">
            <w:pPr>
              <w:pStyle w:val="af2"/>
              <w:rPr>
                <w:rStyle w:val="y2iqfc"/>
                <w:rFonts w:ascii="Times New Roman" w:hAnsi="Times New Roman" w:cs="Times New Roman"/>
                <w:sz w:val="20"/>
                <w:lang w:val="ky-KG"/>
              </w:rPr>
            </w:pPr>
            <w:r w:rsidRPr="00154048">
              <w:rPr>
                <w:rStyle w:val="y2iqfc"/>
                <w:rFonts w:ascii="Times New Roman" w:hAnsi="Times New Roman" w:cs="Times New Roman"/>
                <w:sz w:val="20"/>
                <w:lang w:val="ky-KG"/>
              </w:rPr>
              <w:t xml:space="preserve">- жалпы пайдалануудагы </w:t>
            </w:r>
            <w:r>
              <w:rPr>
                <w:rStyle w:val="y2iqfc"/>
                <w:rFonts w:ascii="Times New Roman" w:hAnsi="Times New Roman" w:cs="Times New Roman"/>
                <w:sz w:val="20"/>
                <w:lang w:val="ky-KG"/>
              </w:rPr>
              <w:t>жерлерди</w:t>
            </w:r>
            <w:r w:rsidRPr="00154048">
              <w:rPr>
                <w:rStyle w:val="y2iqfc"/>
                <w:rFonts w:ascii="Times New Roman" w:hAnsi="Times New Roman" w:cs="Times New Roman"/>
                <w:sz w:val="20"/>
                <w:lang w:val="ky-KG"/>
              </w:rPr>
              <w:t xml:space="preserve"> көрктөндүрүү жана жашылдандыруу боюнча;</w:t>
            </w:r>
          </w:p>
          <w:p w:rsidR="00FE1B27" w:rsidRPr="00154048" w:rsidRDefault="00FE1B27" w:rsidP="00FE1B27">
            <w:pPr>
              <w:pStyle w:val="af2"/>
              <w:rPr>
                <w:rStyle w:val="y2iqfc"/>
                <w:rFonts w:ascii="Times New Roman" w:hAnsi="Times New Roman" w:cs="Times New Roman"/>
                <w:sz w:val="20"/>
                <w:lang w:val="ky-KG"/>
              </w:rPr>
            </w:pPr>
            <w:r w:rsidRPr="00154048">
              <w:rPr>
                <w:rStyle w:val="y2iqfc"/>
                <w:rFonts w:ascii="Times New Roman" w:hAnsi="Times New Roman" w:cs="Times New Roman"/>
                <w:sz w:val="20"/>
                <w:lang w:val="ky-KG"/>
              </w:rPr>
              <w:t>- көчө жарыктарынын абалы жөнүндө,</w:t>
            </w:r>
          </w:p>
          <w:p w:rsidR="00FE1B27" w:rsidRPr="00154048" w:rsidRDefault="00FE1B27" w:rsidP="00FE1B27">
            <w:pPr>
              <w:pStyle w:val="af2"/>
              <w:rPr>
                <w:rStyle w:val="y2iqfc"/>
                <w:rFonts w:ascii="Times New Roman" w:hAnsi="Times New Roman" w:cs="Times New Roman"/>
                <w:sz w:val="20"/>
                <w:lang w:val="ky-KG"/>
              </w:rPr>
            </w:pPr>
            <w:r w:rsidRPr="00154048">
              <w:rPr>
                <w:rStyle w:val="y2iqfc"/>
                <w:rFonts w:ascii="Times New Roman" w:hAnsi="Times New Roman" w:cs="Times New Roman"/>
                <w:sz w:val="20"/>
                <w:lang w:val="ky-KG"/>
              </w:rPr>
              <w:t>- жергиликтүү бюджеттин каражаттары,</w:t>
            </w:r>
            <w:r>
              <w:rPr>
                <w:rStyle w:val="y2iqfc"/>
                <w:rFonts w:ascii="Times New Roman" w:hAnsi="Times New Roman" w:cs="Times New Roman"/>
                <w:sz w:val="20"/>
                <w:lang w:val="ky-KG"/>
              </w:rPr>
              <w:t xml:space="preserve"> </w:t>
            </w:r>
            <w:r w:rsidRPr="00154048">
              <w:rPr>
                <w:rStyle w:val="y2iqfc"/>
                <w:rFonts w:ascii="Times New Roman" w:hAnsi="Times New Roman" w:cs="Times New Roman"/>
                <w:sz w:val="20"/>
                <w:lang w:val="ky-KG"/>
              </w:rPr>
              <w:t xml:space="preserve">жалпы пайдалануудагы </w:t>
            </w:r>
            <w:r>
              <w:rPr>
                <w:rStyle w:val="y2iqfc"/>
                <w:rFonts w:ascii="Times New Roman" w:hAnsi="Times New Roman" w:cs="Times New Roman"/>
                <w:sz w:val="20"/>
                <w:lang w:val="ky-KG"/>
              </w:rPr>
              <w:t>жерлерди</w:t>
            </w:r>
            <w:r w:rsidRPr="00154048">
              <w:rPr>
                <w:rStyle w:val="y2iqfc"/>
                <w:rFonts w:ascii="Times New Roman" w:hAnsi="Times New Roman" w:cs="Times New Roman"/>
                <w:sz w:val="20"/>
                <w:lang w:val="ky-KG"/>
              </w:rPr>
              <w:t xml:space="preserve"> көрктөндүрүү</w:t>
            </w:r>
            <w:r>
              <w:rPr>
                <w:rStyle w:val="y2iqfc"/>
                <w:rFonts w:ascii="Times New Roman" w:hAnsi="Times New Roman" w:cs="Times New Roman"/>
                <w:sz w:val="20"/>
                <w:lang w:val="ky-KG"/>
              </w:rPr>
              <w:t>гө</w:t>
            </w:r>
            <w:r w:rsidRPr="00154048">
              <w:rPr>
                <w:rStyle w:val="y2iqfc"/>
                <w:rFonts w:ascii="Times New Roman" w:hAnsi="Times New Roman" w:cs="Times New Roman"/>
                <w:sz w:val="20"/>
                <w:lang w:val="ky-KG"/>
              </w:rPr>
              <w:t xml:space="preserve"> жана жашылдандыруу</w:t>
            </w:r>
            <w:r>
              <w:rPr>
                <w:rStyle w:val="y2iqfc"/>
                <w:rFonts w:ascii="Times New Roman" w:hAnsi="Times New Roman" w:cs="Times New Roman"/>
                <w:sz w:val="20"/>
                <w:lang w:val="ky-KG"/>
              </w:rPr>
              <w:t>га, жарык орнотууга багытталган</w:t>
            </w:r>
            <w:r w:rsidRPr="00154048">
              <w:rPr>
                <w:rStyle w:val="y2iqfc"/>
                <w:rFonts w:ascii="Times New Roman" w:hAnsi="Times New Roman" w:cs="Times New Roman"/>
                <w:sz w:val="20"/>
                <w:lang w:val="ky-KG"/>
              </w:rPr>
              <w:t xml:space="preserve"> гранттар, инвестициялар, демөөрчүлүк</w:t>
            </w:r>
            <w:r>
              <w:rPr>
                <w:rStyle w:val="y2iqfc"/>
                <w:rFonts w:ascii="Times New Roman" w:hAnsi="Times New Roman" w:cs="Times New Roman"/>
                <w:sz w:val="20"/>
                <w:lang w:val="ky-KG"/>
              </w:rPr>
              <w:t xml:space="preserve"> жана башка каражаттар </w:t>
            </w:r>
            <w:r w:rsidRPr="00154048">
              <w:rPr>
                <w:rStyle w:val="y2iqfc"/>
                <w:rFonts w:ascii="Times New Roman" w:hAnsi="Times New Roman" w:cs="Times New Roman"/>
                <w:sz w:val="20"/>
                <w:lang w:val="ky-KG"/>
              </w:rPr>
              <w:t>боюнча.</w:t>
            </w:r>
          </w:p>
          <w:p w:rsidR="00FE1B27" w:rsidRPr="00F11D92" w:rsidRDefault="00FE1B27" w:rsidP="00FE1B27">
            <w:pPr>
              <w:autoSpaceDE w:val="0"/>
              <w:autoSpaceDN w:val="0"/>
              <w:adjustRightInd w:val="0"/>
              <w:jc w:val="both"/>
              <w:rPr>
                <w:rFonts w:ascii="Times New Roman" w:hAnsi="Times New Roman" w:cs="Times New Roman"/>
                <w:color w:val="000000" w:themeColor="text1"/>
                <w:sz w:val="20"/>
                <w:szCs w:val="20"/>
                <w:lang w:val="ky-KG"/>
              </w:rPr>
            </w:pPr>
            <w:r w:rsidRPr="00154048">
              <w:rPr>
                <w:rStyle w:val="y2iqfc"/>
                <w:rFonts w:ascii="Times New Roman" w:hAnsi="Times New Roman" w:cs="Times New Roman"/>
                <w:sz w:val="20"/>
                <w:lang w:val="ky-KG"/>
              </w:rPr>
              <w:t>Ишембилик өткөрүү, сугат жерлерин тазалоо, калктуу конуштарга көчөттөрдү отургузуу ж.б. графиктери менен таанышуу.</w:t>
            </w:r>
          </w:p>
        </w:tc>
        <w:tc>
          <w:tcPr>
            <w:tcW w:w="1559" w:type="dxa"/>
            <w:vAlign w:val="center"/>
          </w:tcPr>
          <w:p w:rsidR="00FE1B27" w:rsidRPr="005548DC"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АӨ башчысы</w:t>
            </w:r>
          </w:p>
        </w:tc>
        <w:tc>
          <w:tcPr>
            <w:tcW w:w="2694"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(агрардык, жер маселелери, ТКЧ боюнча) жооптуу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аткарылышына көзөмөл жүргүзөт)</w:t>
            </w:r>
          </w:p>
          <w:p w:rsidR="00FE1B27" w:rsidRPr="005548DC" w:rsidRDefault="00FE1B27" w:rsidP="00FE1B27">
            <w:pPr>
              <w:rPr>
                <w:rFonts w:ascii="Times New Roman" w:hAnsi="Times New Roman" w:cs="Times New Roman"/>
                <w:color w:val="000000" w:themeColor="text1"/>
                <w:sz w:val="20"/>
                <w:szCs w:val="20"/>
                <w:lang w:val="ky-KG"/>
              </w:rPr>
            </w:pPr>
          </w:p>
          <w:p w:rsidR="00FE1B27" w:rsidRPr="005548DC" w:rsidRDefault="00FE1B27" w:rsidP="00FE1B27">
            <w:pPr>
              <w:rPr>
                <w:rFonts w:ascii="Times New Roman" w:hAnsi="Times New Roman" w:cs="Times New Roman"/>
                <w:color w:val="000000" w:themeColor="text1"/>
                <w:sz w:val="20"/>
                <w:szCs w:val="20"/>
                <w:lang w:val="ky-KG"/>
              </w:rPr>
            </w:pPr>
          </w:p>
        </w:tc>
        <w:tc>
          <w:tcPr>
            <w:tcW w:w="2126" w:type="dxa"/>
          </w:tcPr>
          <w:p w:rsidR="00FE1B27" w:rsidRPr="005548DC" w:rsidRDefault="00FE1B27" w:rsidP="00FE1B27">
            <w:pPr>
              <w:rPr>
                <w:rFonts w:ascii="Times New Roman" w:hAnsi="Times New Roman" w:cs="Times New Roman"/>
                <w:color w:val="000000" w:themeColor="text1"/>
                <w:sz w:val="20"/>
                <w:szCs w:val="20"/>
                <w:lang w:val="ky-KG"/>
              </w:rPr>
            </w:pPr>
          </w:p>
          <w:p w:rsidR="00FE1B27" w:rsidRPr="005548DC" w:rsidRDefault="00FE1B27" w:rsidP="00FE1B27">
            <w:pPr>
              <w:rPr>
                <w:rFonts w:ascii="Times New Roman" w:hAnsi="Times New Roman" w:cs="Times New Roman"/>
                <w:color w:val="000000" w:themeColor="text1"/>
                <w:sz w:val="20"/>
                <w:szCs w:val="20"/>
                <w:lang w:val="ky-KG"/>
              </w:rPr>
            </w:pPr>
          </w:p>
          <w:p w:rsidR="00FE1B27" w:rsidRPr="005548DC"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5548DC"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Айылдык кеңеш токтом кабыл алат</w:t>
            </w:r>
          </w:p>
        </w:tc>
        <w:tc>
          <w:tcPr>
            <w:tcW w:w="1559" w:type="dxa"/>
            <w:vAlign w:val="center"/>
          </w:tcPr>
          <w:p w:rsidR="00FE1B27" w:rsidRPr="005548DC"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айылдык кеңештин сессияларына катышуусу, МжБнын жыйынтыктары.</w:t>
            </w:r>
          </w:p>
        </w:tc>
      </w:tr>
      <w:tr w:rsidR="00FE1B27" w:rsidRPr="00FE1B27" w:rsidTr="007D5E5C">
        <w:trPr>
          <w:tblHeader/>
        </w:trPr>
        <w:tc>
          <w:tcPr>
            <w:tcW w:w="568" w:type="dxa"/>
            <w:vAlign w:val="center"/>
          </w:tcPr>
          <w:p w:rsidR="00FE1B27" w:rsidRPr="00022428" w:rsidRDefault="00FE1B27" w:rsidP="00FE1B27">
            <w:pPr>
              <w:ind w:left="-108"/>
              <w:jc w:val="center"/>
              <w:rPr>
                <w:rFonts w:ascii="Times New Roman" w:hAnsi="Times New Roman" w:cs="Times New Roman"/>
                <w:color w:val="000000" w:themeColor="text1"/>
                <w:lang w:val="ky-KG"/>
              </w:rPr>
            </w:pPr>
            <w:r>
              <w:rPr>
                <w:rFonts w:ascii="Times New Roman" w:hAnsi="Times New Roman" w:cs="Times New Roman"/>
                <w:color w:val="000000" w:themeColor="text1"/>
                <w:lang w:val="ky-KG"/>
              </w:rPr>
              <w:t>7.</w:t>
            </w:r>
          </w:p>
        </w:tc>
        <w:tc>
          <w:tcPr>
            <w:tcW w:w="2268" w:type="dxa"/>
            <w:vAlign w:val="center"/>
          </w:tcPr>
          <w:p w:rsidR="00FE1B27" w:rsidRPr="000C413D" w:rsidRDefault="00FE1B27" w:rsidP="00FE1B27">
            <w:pPr>
              <w:rPr>
                <w:rFonts w:ascii="Times New Roman" w:hAnsi="Times New Roman" w:cs="Times New Roman"/>
                <w:sz w:val="20"/>
                <w:szCs w:val="20"/>
                <w:lang w:val="ky-KG"/>
              </w:rPr>
            </w:pPr>
            <w:r>
              <w:rPr>
                <w:rFonts w:ascii="Times New Roman" w:hAnsi="Times New Roman" w:cs="Times New Roman"/>
                <w:sz w:val="20"/>
                <w:szCs w:val="20"/>
                <w:lang w:val="ky-KG"/>
              </w:rPr>
              <w:t>Тиричилик калдыктарын чогултуу, чыгаруу жана жок кылуу боюнча маалыматты угуу</w:t>
            </w:r>
          </w:p>
          <w:p w:rsidR="00FE1B27" w:rsidRPr="000C413D" w:rsidRDefault="00FE1B27" w:rsidP="00FE1B27">
            <w:pPr>
              <w:rPr>
                <w:rFonts w:ascii="Times New Roman" w:hAnsi="Times New Roman" w:cs="Times New Roman"/>
                <w:b/>
                <w:bCs/>
                <w:color w:val="000000" w:themeColor="text1"/>
                <w:lang w:val="ky-KG"/>
              </w:rPr>
            </w:pPr>
          </w:p>
        </w:tc>
        <w:tc>
          <w:tcPr>
            <w:tcW w:w="1417" w:type="dxa"/>
          </w:tcPr>
          <w:p w:rsidR="00FE1B27" w:rsidRDefault="00FE1B27" w:rsidP="00FE1B27">
            <w:pPr>
              <w:rPr>
                <w:rFonts w:ascii="Times New Roman" w:hAnsi="Times New Roman" w:cs="Times New Roman"/>
                <w:bCs/>
                <w:color w:val="000000" w:themeColor="text1"/>
                <w:lang w:val="ky-KG"/>
              </w:rPr>
            </w:pPr>
          </w:p>
          <w:p w:rsidR="00FE1B27" w:rsidRDefault="00FE1B27" w:rsidP="00FE1B27">
            <w:pPr>
              <w:rPr>
                <w:rFonts w:ascii="Times New Roman" w:hAnsi="Times New Roman" w:cs="Times New Roman"/>
                <w:bCs/>
                <w:color w:val="000000" w:themeColor="text1"/>
                <w:lang w:val="ky-KG"/>
              </w:rPr>
            </w:pPr>
          </w:p>
          <w:p w:rsidR="00FE1B27" w:rsidRDefault="00FE1B27" w:rsidP="00FE1B27">
            <w:pPr>
              <w:rPr>
                <w:rFonts w:ascii="Times New Roman" w:hAnsi="Times New Roman" w:cs="Times New Roman"/>
                <w:bCs/>
                <w:color w:val="000000" w:themeColor="text1"/>
                <w:lang w:val="ky-KG"/>
              </w:rPr>
            </w:pPr>
          </w:p>
          <w:p w:rsidR="00FE1B27" w:rsidRDefault="00FE1B27" w:rsidP="00FE1B27">
            <w:pPr>
              <w:rPr>
                <w:rFonts w:ascii="Times New Roman" w:hAnsi="Times New Roman" w:cs="Times New Roman"/>
                <w:bCs/>
                <w:color w:val="000000" w:themeColor="text1"/>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7F32C1" w:rsidRDefault="00FE1B27" w:rsidP="00FE1B27">
            <w:pPr>
              <w:rPr>
                <w:rFonts w:ascii="Times New Roman" w:hAnsi="Times New Roman" w:cs="Times New Roman"/>
                <w:bCs/>
                <w:color w:val="000000" w:themeColor="text1"/>
                <w:lang w:val="ky-KG"/>
              </w:rPr>
            </w:pPr>
            <w:r>
              <w:rPr>
                <w:rFonts w:ascii="Times New Roman" w:hAnsi="Times New Roman" w:cs="Times New Roman"/>
                <w:color w:val="000000" w:themeColor="text1"/>
                <w:sz w:val="20"/>
                <w:szCs w:val="20"/>
                <w:lang w:val="ky-KG"/>
              </w:rPr>
              <w:t xml:space="preserve">Март </w:t>
            </w:r>
            <w:r w:rsidRPr="005548DC">
              <w:rPr>
                <w:rFonts w:ascii="Times New Roman" w:hAnsi="Times New Roman" w:cs="Times New Roman"/>
                <w:color w:val="000000" w:themeColor="text1"/>
                <w:sz w:val="20"/>
                <w:szCs w:val="20"/>
                <w:lang w:val="ky-KG"/>
              </w:rPr>
              <w:t xml:space="preserve"> </w:t>
            </w:r>
          </w:p>
        </w:tc>
        <w:tc>
          <w:tcPr>
            <w:tcW w:w="2977" w:type="dxa"/>
            <w:vAlign w:val="bottom"/>
          </w:tcPr>
          <w:p w:rsidR="00FE1B27" w:rsidRPr="005F450E" w:rsidRDefault="00FE1B27" w:rsidP="00FE1B27">
            <w:pPr>
              <w:rPr>
                <w:rFonts w:ascii="Times New Roman" w:hAnsi="Times New Roman" w:cs="Times New Roman"/>
                <w:sz w:val="20"/>
                <w:szCs w:val="20"/>
                <w:lang w:val="ky-KG"/>
              </w:rPr>
            </w:pPr>
            <w:r>
              <w:rPr>
                <w:rFonts w:ascii="Times New Roman" w:hAnsi="Times New Roman" w:cs="Times New Roman"/>
                <w:sz w:val="20"/>
                <w:szCs w:val="20"/>
                <w:lang w:val="ky-KG"/>
              </w:rPr>
              <w:t>Тиричилик калдыктарын чогултуу, чыгаруу жана жок кылуу боюнча маалыматты угуу</w:t>
            </w:r>
          </w:p>
          <w:p w:rsidR="00FE1B27" w:rsidRPr="005F450E" w:rsidRDefault="00FE1B27" w:rsidP="00FE1B27">
            <w:pPr>
              <w:ind w:firstLine="367"/>
              <w:jc w:val="both"/>
              <w:rPr>
                <w:rFonts w:ascii="Times New Roman" w:hAnsi="Times New Roman" w:cs="Times New Roman"/>
                <w:sz w:val="20"/>
                <w:szCs w:val="20"/>
                <w:lang w:val="ky-KG"/>
              </w:rPr>
            </w:pPr>
            <w:r w:rsidRPr="005F450E">
              <w:rPr>
                <w:rFonts w:ascii="Times New Roman" w:hAnsi="Times New Roman" w:cs="Times New Roman"/>
                <w:sz w:val="20"/>
                <w:szCs w:val="20"/>
                <w:lang w:val="ky-KG"/>
              </w:rPr>
              <w:t xml:space="preserve">- </w:t>
            </w:r>
            <w:r>
              <w:rPr>
                <w:rFonts w:ascii="Times New Roman" w:hAnsi="Times New Roman" w:cs="Times New Roman"/>
                <w:sz w:val="20"/>
                <w:szCs w:val="20"/>
                <w:lang w:val="ky-KG"/>
              </w:rPr>
              <w:t>АӨ башчысынын (АӨ башчысынын орун басарынын, ТКЧ боюнча АӨ адисинин), айылдык кеңештин туруктуу комиссиясынын корутундусу</w:t>
            </w:r>
            <w:r w:rsidRPr="005F450E">
              <w:rPr>
                <w:rFonts w:ascii="Times New Roman" w:hAnsi="Times New Roman" w:cs="Times New Roman"/>
                <w:sz w:val="20"/>
                <w:szCs w:val="20"/>
                <w:lang w:val="ky-KG"/>
              </w:rPr>
              <w:t>.</w:t>
            </w:r>
          </w:p>
          <w:p w:rsidR="00FE1B27" w:rsidRDefault="00FE1B27" w:rsidP="00FE1B27">
            <w:pPr>
              <w:ind w:firstLine="367"/>
              <w:jc w:val="both"/>
              <w:rPr>
                <w:rFonts w:ascii="Times New Roman" w:hAnsi="Times New Roman" w:cs="Times New Roman"/>
                <w:sz w:val="20"/>
                <w:szCs w:val="20"/>
              </w:rPr>
            </w:pPr>
            <w:r>
              <w:rPr>
                <w:rFonts w:ascii="Times New Roman" w:hAnsi="Times New Roman" w:cs="Times New Roman"/>
                <w:sz w:val="20"/>
                <w:szCs w:val="20"/>
                <w:lang w:val="ky-KG"/>
              </w:rPr>
              <w:t>Жергиликтүү бюджетте каражат болсо, каржылоо маселесин карап чыгуу</w:t>
            </w:r>
            <w:r>
              <w:rPr>
                <w:rFonts w:ascii="Times New Roman" w:hAnsi="Times New Roman" w:cs="Times New Roman"/>
                <w:sz w:val="20"/>
                <w:szCs w:val="20"/>
              </w:rPr>
              <w:t>.</w:t>
            </w:r>
          </w:p>
          <w:p w:rsidR="00FE1B27" w:rsidRPr="005637E9" w:rsidRDefault="00FE1B27" w:rsidP="005637E9">
            <w:pPr>
              <w:ind w:firstLine="367"/>
              <w:jc w:val="both"/>
              <w:rPr>
                <w:rFonts w:ascii="Times New Roman" w:hAnsi="Times New Roman" w:cs="Times New Roman"/>
                <w:sz w:val="20"/>
                <w:szCs w:val="20"/>
              </w:rPr>
            </w:pPr>
            <w:r>
              <w:rPr>
                <w:rFonts w:ascii="Times New Roman" w:hAnsi="Times New Roman" w:cs="Times New Roman"/>
                <w:sz w:val="20"/>
                <w:szCs w:val="20"/>
                <w:lang w:val="ky-KG"/>
              </w:rPr>
              <w:t>Монополияга каршы орган менен макулдашкандан кийин таштанды чыгаруу үчүн тарифти карап чыгып, бекитүү</w:t>
            </w:r>
            <w:r>
              <w:rPr>
                <w:rFonts w:ascii="Times New Roman" w:hAnsi="Times New Roman" w:cs="Times New Roman"/>
                <w:sz w:val="20"/>
                <w:szCs w:val="20"/>
              </w:rPr>
              <w:t>.</w:t>
            </w:r>
          </w:p>
        </w:tc>
        <w:tc>
          <w:tcPr>
            <w:tcW w:w="1559" w:type="dxa"/>
          </w:tcPr>
          <w:p w:rsidR="00FE1B27" w:rsidRDefault="00FE1B27" w:rsidP="00FE1B27">
            <w:pPr>
              <w:rPr>
                <w:rFonts w:ascii="Times New Roman" w:hAnsi="Times New Roman" w:cs="Times New Roman"/>
                <w:sz w:val="20"/>
                <w:szCs w:val="20"/>
                <w:lang w:val="ky-KG"/>
              </w:rPr>
            </w:pPr>
          </w:p>
          <w:p w:rsidR="00FE1B27" w:rsidRDefault="00FE1B27" w:rsidP="00FE1B27">
            <w:pPr>
              <w:rPr>
                <w:rFonts w:ascii="Times New Roman" w:hAnsi="Times New Roman" w:cs="Times New Roman"/>
                <w:sz w:val="20"/>
                <w:szCs w:val="20"/>
                <w:lang w:val="ky-KG"/>
              </w:rPr>
            </w:pPr>
          </w:p>
          <w:p w:rsidR="00FE1B27" w:rsidRDefault="00FE1B27" w:rsidP="00FE1B27">
            <w:pPr>
              <w:rPr>
                <w:rFonts w:ascii="Times New Roman" w:hAnsi="Times New Roman" w:cs="Times New Roman"/>
                <w:sz w:val="20"/>
                <w:szCs w:val="20"/>
                <w:lang w:val="ky-KG"/>
              </w:rPr>
            </w:pPr>
          </w:p>
          <w:p w:rsidR="00FE1B27" w:rsidRDefault="00FE1B27" w:rsidP="00FE1B27">
            <w:pPr>
              <w:rPr>
                <w:rFonts w:ascii="Times New Roman" w:hAnsi="Times New Roman" w:cs="Times New Roman"/>
                <w:sz w:val="20"/>
                <w:szCs w:val="20"/>
                <w:lang w:val="ky-KG"/>
              </w:rPr>
            </w:pPr>
          </w:p>
          <w:p w:rsidR="00FE1B27" w:rsidRPr="009B3B71" w:rsidDel="0050689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АӨ башчысы (АӨ башчысынын орун басары, ТКЧ боюнча АӨ адиси)</w:t>
            </w:r>
            <w:r w:rsidRPr="00F11D92">
              <w:rPr>
                <w:rFonts w:ascii="Times New Roman" w:hAnsi="Times New Roman" w:cs="Times New Roman"/>
                <w:sz w:val="20"/>
                <w:szCs w:val="20"/>
                <w:lang w:val="ky-KG"/>
              </w:rPr>
              <w:t>, айыл башчы.</w:t>
            </w:r>
          </w:p>
          <w:p w:rsidR="00FE1B27" w:rsidRPr="009B3B71" w:rsidRDefault="00FE1B27" w:rsidP="00FE1B27">
            <w:pPr>
              <w:rPr>
                <w:rFonts w:ascii="Times New Roman" w:hAnsi="Times New Roman" w:cs="Times New Roman"/>
                <w:color w:val="000000" w:themeColor="text1"/>
                <w:sz w:val="20"/>
                <w:szCs w:val="20"/>
                <w:lang w:val="ky-KG"/>
              </w:rPr>
            </w:pPr>
          </w:p>
        </w:tc>
        <w:tc>
          <w:tcPr>
            <w:tcW w:w="2694"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9B3B71"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 _______________ (агрардык жана жер маселелери, ТКЧ боюнча) жооптуу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аткарылышына көзөмөл жүргүзөт)</w:t>
            </w:r>
          </w:p>
        </w:tc>
        <w:tc>
          <w:tcPr>
            <w:tcW w:w="2126"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9B3B71"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Айылдык кеңештин токтомун кабыл алуу, жарыялоо жана аны ЧУАнын Мамлекеттик реестрине кошуу.</w:t>
            </w:r>
          </w:p>
        </w:tc>
        <w:tc>
          <w:tcPr>
            <w:tcW w:w="1559" w:type="dxa"/>
            <w:vAlign w:val="center"/>
          </w:tcPr>
          <w:p w:rsidR="00FE1B27" w:rsidRPr="009B3B71"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Жарандардын жана башка кызыкдар адамдардын коомдук угууларга, чогулуштарга, айылдык кеңештин сессияларына катышуусу, МжБнын жыйынтыктары. </w:t>
            </w:r>
          </w:p>
        </w:tc>
      </w:tr>
      <w:tr w:rsidR="00FE1B27" w:rsidRPr="00022428" w:rsidTr="007D5E5C">
        <w:trPr>
          <w:tblHeader/>
        </w:trPr>
        <w:tc>
          <w:tcPr>
            <w:tcW w:w="15168" w:type="dxa"/>
            <w:gridSpan w:val="8"/>
          </w:tcPr>
          <w:p w:rsidR="00FE1B27" w:rsidRPr="00F11D92" w:rsidRDefault="00FE1B27" w:rsidP="00FE1B27">
            <w:pPr>
              <w:ind w:left="-108"/>
              <w:jc w:val="center"/>
              <w:rPr>
                <w:rFonts w:ascii="Times New Roman" w:hAnsi="Times New Roman" w:cs="Times New Roman"/>
                <w:b/>
                <w:bCs/>
                <w:color w:val="000000" w:themeColor="text1"/>
                <w:sz w:val="20"/>
                <w:szCs w:val="20"/>
                <w:lang w:val="ky-KG"/>
              </w:rPr>
            </w:pPr>
          </w:p>
          <w:p w:rsidR="00FE1B27" w:rsidRPr="00CD5EDA" w:rsidRDefault="00FE1B27" w:rsidP="00FE1B27">
            <w:pPr>
              <w:ind w:left="-108"/>
              <w:jc w:val="center"/>
              <w:rPr>
                <w:rFonts w:ascii="Times New Roman" w:hAnsi="Times New Roman" w:cs="Times New Roman"/>
                <w:b/>
                <w:bCs/>
                <w:color w:val="000000" w:themeColor="text1"/>
                <w:sz w:val="28"/>
                <w:szCs w:val="28"/>
              </w:rPr>
            </w:pPr>
            <w:r w:rsidRPr="00CD5EDA">
              <w:rPr>
                <w:rFonts w:ascii="Times New Roman" w:hAnsi="Times New Roman" w:cs="Times New Roman"/>
                <w:b/>
                <w:bCs/>
                <w:color w:val="000000" w:themeColor="text1"/>
                <w:sz w:val="28"/>
                <w:szCs w:val="28"/>
                <w:lang w:val="en-US"/>
              </w:rPr>
              <w:t xml:space="preserve">II </w:t>
            </w:r>
            <w:r w:rsidRPr="00CD5EDA">
              <w:rPr>
                <w:rFonts w:ascii="Times New Roman" w:hAnsi="Times New Roman" w:cs="Times New Roman"/>
                <w:b/>
                <w:bCs/>
                <w:color w:val="000000" w:themeColor="text1"/>
                <w:sz w:val="28"/>
                <w:szCs w:val="28"/>
              </w:rPr>
              <w:t>квартал</w:t>
            </w:r>
          </w:p>
        </w:tc>
      </w:tr>
      <w:tr w:rsidR="00FE1B27" w:rsidRPr="00FE1B27" w:rsidTr="007D5E5C">
        <w:trPr>
          <w:tblHeader/>
        </w:trPr>
        <w:tc>
          <w:tcPr>
            <w:tcW w:w="568" w:type="dxa"/>
            <w:vAlign w:val="center"/>
          </w:tcPr>
          <w:p w:rsidR="00FE1B27" w:rsidRPr="00850ACC" w:rsidRDefault="005637E9" w:rsidP="00FE1B27">
            <w:pPr>
              <w:spacing w:after="200" w:line="276"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8</w:t>
            </w:r>
            <w:r w:rsidR="00FE1B27">
              <w:rPr>
                <w:rFonts w:ascii="Times New Roman" w:hAnsi="Times New Roman" w:cs="Times New Roman"/>
                <w:color w:val="000000" w:themeColor="text1"/>
                <w:sz w:val="20"/>
                <w:szCs w:val="20"/>
              </w:rPr>
              <w:t>.</w:t>
            </w:r>
          </w:p>
        </w:tc>
        <w:tc>
          <w:tcPr>
            <w:tcW w:w="2268" w:type="dxa"/>
            <w:vAlign w:val="center"/>
          </w:tcPr>
          <w:p w:rsidR="00FE1B27" w:rsidRPr="007D1A5D" w:rsidRDefault="00FE1B27" w:rsidP="00FE1B27">
            <w:pPr>
              <w:pStyle w:val="tkTekst"/>
              <w:spacing w:after="0"/>
              <w:ind w:firstLine="0"/>
              <w:jc w:val="left"/>
              <w:rPr>
                <w:rFonts w:ascii="Times New Roman" w:hAnsi="Times New Roman" w:cs="Times New Roman"/>
              </w:rPr>
            </w:pPr>
            <w:r>
              <w:rPr>
                <w:rFonts w:ascii="Times New Roman" w:hAnsi="Times New Roman" w:cs="Times New Roman"/>
                <w:lang w:val="ky-KG"/>
              </w:rPr>
              <w:t>Коомдук тартипти сактоонун абалы</w:t>
            </w:r>
          </w:p>
          <w:p w:rsidR="00FE1B27" w:rsidRPr="00EF2719" w:rsidRDefault="00FE1B27" w:rsidP="00FE1B27">
            <w:pPr>
              <w:spacing w:after="200" w:line="276" w:lineRule="auto"/>
              <w:rPr>
                <w:rFonts w:ascii="Times New Roman" w:hAnsi="Times New Roman" w:cs="Times New Roman"/>
                <w:color w:val="000000" w:themeColor="text1"/>
                <w:sz w:val="20"/>
                <w:szCs w:val="20"/>
                <w:lang w:val="kk-KZ"/>
              </w:rPr>
            </w:pPr>
          </w:p>
        </w:tc>
        <w:tc>
          <w:tcPr>
            <w:tcW w:w="1417" w:type="dxa"/>
          </w:tcPr>
          <w:p w:rsidR="00FE1B27" w:rsidRPr="006216C1" w:rsidRDefault="00FE1B27" w:rsidP="00FE1B27">
            <w:pPr>
              <w:spacing w:after="200" w:line="276" w:lineRule="auto"/>
              <w:rPr>
                <w:rFonts w:ascii="Times New Roman" w:hAnsi="Times New Roman" w:cs="Times New Roman"/>
                <w:color w:val="000000" w:themeColor="text1"/>
                <w:sz w:val="20"/>
                <w:szCs w:val="20"/>
                <w:lang w:val="kk-KZ"/>
              </w:rPr>
            </w:pPr>
          </w:p>
          <w:p w:rsidR="00FE1B27" w:rsidRPr="006216C1" w:rsidRDefault="00FE1B27" w:rsidP="00FE1B27">
            <w:pPr>
              <w:spacing w:after="200" w:line="276" w:lineRule="auto"/>
              <w:rPr>
                <w:rFonts w:ascii="Times New Roman" w:hAnsi="Times New Roman" w:cs="Times New Roman"/>
                <w:color w:val="000000" w:themeColor="text1"/>
                <w:sz w:val="20"/>
                <w:szCs w:val="20"/>
                <w:lang w:val="kk-KZ"/>
              </w:rPr>
            </w:pPr>
          </w:p>
          <w:p w:rsidR="00FE1B27" w:rsidRPr="006216C1" w:rsidRDefault="00FE1B27" w:rsidP="00FE1B27">
            <w:pPr>
              <w:spacing w:after="200" w:line="276" w:lineRule="auto"/>
              <w:rPr>
                <w:rFonts w:ascii="Times New Roman" w:hAnsi="Times New Roman" w:cs="Times New Roman"/>
                <w:color w:val="000000" w:themeColor="text1"/>
                <w:sz w:val="20"/>
                <w:szCs w:val="20"/>
                <w:lang w:val="kk-KZ"/>
              </w:rPr>
            </w:pPr>
          </w:p>
          <w:p w:rsidR="00FE1B27" w:rsidRPr="006216C1" w:rsidRDefault="00FE1B27" w:rsidP="00FE1B27">
            <w:pPr>
              <w:spacing w:after="200" w:line="276" w:lineRule="auto"/>
              <w:rPr>
                <w:rFonts w:ascii="Times New Roman" w:hAnsi="Times New Roman" w:cs="Times New Roman"/>
                <w:color w:val="000000" w:themeColor="text1"/>
                <w:sz w:val="20"/>
                <w:szCs w:val="20"/>
                <w:lang w:val="kk-KZ"/>
              </w:rPr>
            </w:pPr>
          </w:p>
          <w:p w:rsidR="00FE1B27" w:rsidRDefault="00FE1B27" w:rsidP="00FE1B27">
            <w:pPr>
              <w:spacing w:after="200" w:line="276" w:lineRule="auto"/>
              <w:rPr>
                <w:rFonts w:ascii="Times New Roman" w:hAnsi="Times New Roman" w:cs="Times New Roman"/>
                <w:color w:val="000000" w:themeColor="text1"/>
                <w:sz w:val="20"/>
                <w:szCs w:val="20"/>
                <w:lang w:val="kk-KZ"/>
              </w:rPr>
            </w:pPr>
          </w:p>
          <w:p w:rsidR="005637E9" w:rsidRDefault="005637E9" w:rsidP="00FE1B27">
            <w:pPr>
              <w:spacing w:after="200" w:line="276" w:lineRule="auto"/>
              <w:rPr>
                <w:rFonts w:ascii="Times New Roman" w:hAnsi="Times New Roman" w:cs="Times New Roman"/>
                <w:color w:val="000000" w:themeColor="text1"/>
                <w:sz w:val="20"/>
                <w:szCs w:val="20"/>
                <w:lang w:val="kk-KZ"/>
              </w:rPr>
            </w:pPr>
          </w:p>
          <w:p w:rsidR="005637E9" w:rsidRDefault="005637E9" w:rsidP="00FE1B27">
            <w:pPr>
              <w:spacing w:after="200" w:line="276" w:lineRule="auto"/>
              <w:rPr>
                <w:rFonts w:ascii="Times New Roman" w:hAnsi="Times New Roman" w:cs="Times New Roman"/>
                <w:color w:val="000000" w:themeColor="text1"/>
                <w:sz w:val="20"/>
                <w:szCs w:val="20"/>
                <w:lang w:val="ky-KG"/>
              </w:rPr>
            </w:pPr>
          </w:p>
          <w:p w:rsidR="00FE1B27" w:rsidRPr="006216C1" w:rsidRDefault="005637E9" w:rsidP="00FE1B27">
            <w:pPr>
              <w:spacing w:after="200" w:line="276"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y-KG"/>
              </w:rPr>
              <w:t xml:space="preserve">Апрель </w:t>
            </w:r>
            <w:r w:rsidR="00FE1B27" w:rsidRPr="005548DC">
              <w:rPr>
                <w:rFonts w:ascii="Times New Roman" w:hAnsi="Times New Roman" w:cs="Times New Roman"/>
                <w:color w:val="000000" w:themeColor="text1"/>
                <w:sz w:val="20"/>
                <w:szCs w:val="20"/>
                <w:lang w:val="ky-KG"/>
              </w:rPr>
              <w:t xml:space="preserve"> </w:t>
            </w:r>
          </w:p>
        </w:tc>
        <w:tc>
          <w:tcPr>
            <w:tcW w:w="2977" w:type="dxa"/>
          </w:tcPr>
          <w:p w:rsidR="00FE1B27" w:rsidRPr="003136D8" w:rsidRDefault="00FE1B27" w:rsidP="00FE1B27">
            <w:pPr>
              <w:rPr>
                <w:rFonts w:ascii="Times New Roman" w:hAnsi="Times New Roman" w:cs="Times New Roman"/>
                <w:sz w:val="20"/>
                <w:szCs w:val="20"/>
                <w:lang w:val="ky-KG"/>
              </w:rPr>
            </w:pPr>
            <w:r>
              <w:rPr>
                <w:rFonts w:ascii="Times New Roman" w:hAnsi="Times New Roman" w:cs="Times New Roman"/>
                <w:sz w:val="20"/>
                <w:szCs w:val="20"/>
                <w:lang w:val="ky-KG"/>
              </w:rPr>
              <w:t>Коомдук тартипти коргоо жана мыйзам бузууларды болтурбоо маселелери боюнча 20__-жылдын жыйынтыгы боюнча төмөнкүлөрдүн маалыматын угуу</w:t>
            </w:r>
            <w:r w:rsidRPr="003136D8">
              <w:rPr>
                <w:rFonts w:ascii="Times New Roman" w:hAnsi="Times New Roman" w:cs="Times New Roman"/>
                <w:sz w:val="20"/>
                <w:szCs w:val="20"/>
                <w:lang w:val="ky-KG"/>
              </w:rPr>
              <w:t>:</w:t>
            </w:r>
          </w:p>
          <w:p w:rsidR="00FE1B27" w:rsidRPr="003136D8" w:rsidRDefault="00FE1B27" w:rsidP="00FE1B27">
            <w:pPr>
              <w:rPr>
                <w:rFonts w:ascii="Times New Roman" w:hAnsi="Times New Roman" w:cs="Times New Roman"/>
                <w:sz w:val="20"/>
                <w:szCs w:val="20"/>
                <w:lang w:val="ky-KG"/>
              </w:rPr>
            </w:pPr>
            <w:r w:rsidRPr="003136D8">
              <w:rPr>
                <w:rFonts w:ascii="Times New Roman" w:hAnsi="Times New Roman" w:cs="Times New Roman"/>
                <w:sz w:val="20"/>
                <w:szCs w:val="20"/>
                <w:lang w:val="ky-KG"/>
              </w:rPr>
              <w:t xml:space="preserve">- </w:t>
            </w:r>
            <w:r>
              <w:rPr>
                <w:rFonts w:ascii="Times New Roman" w:hAnsi="Times New Roman" w:cs="Times New Roman"/>
                <w:sz w:val="20"/>
                <w:szCs w:val="20"/>
                <w:lang w:val="ky-KG"/>
              </w:rPr>
              <w:t>АӨ башчысын (АӨ башчысынын орун басарын</w:t>
            </w:r>
            <w:r w:rsidRPr="003136D8">
              <w:rPr>
                <w:rFonts w:ascii="Times New Roman" w:hAnsi="Times New Roman" w:cs="Times New Roman"/>
                <w:sz w:val="20"/>
                <w:szCs w:val="20"/>
                <w:lang w:val="ky-KG"/>
              </w:rPr>
              <w:t>),</w:t>
            </w:r>
          </w:p>
          <w:p w:rsidR="00FE1B27" w:rsidRDefault="00FE1B27" w:rsidP="00FE1B27">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lang w:val="ky-KG"/>
              </w:rPr>
              <w:t>Ички иштер бөлүмүнүн өкүлүн (участкалык милициянын)</w:t>
            </w:r>
            <w:r>
              <w:rPr>
                <w:rFonts w:ascii="Times New Roman" w:hAnsi="Times New Roman" w:cs="Times New Roman"/>
                <w:sz w:val="20"/>
                <w:szCs w:val="20"/>
              </w:rPr>
              <w:t>,</w:t>
            </w:r>
          </w:p>
          <w:p w:rsidR="00FE1B27" w:rsidRDefault="00FE1B27" w:rsidP="00FE1B27">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lang w:val="ky-KG"/>
              </w:rPr>
              <w:t>аксакалдар сотунун төрагасын</w:t>
            </w:r>
            <w:r>
              <w:rPr>
                <w:rFonts w:ascii="Times New Roman" w:hAnsi="Times New Roman" w:cs="Times New Roman"/>
                <w:sz w:val="20"/>
                <w:szCs w:val="20"/>
              </w:rPr>
              <w:t>,</w:t>
            </w:r>
          </w:p>
          <w:p w:rsidR="00FE1B27" w:rsidRDefault="00FE1B27" w:rsidP="00FE1B27">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lang w:val="ky-KG"/>
              </w:rPr>
              <w:t>мыйзам бузуулар боюнча ЖӨБО комиссиясынын төрагасын</w:t>
            </w:r>
            <w:r>
              <w:rPr>
                <w:rFonts w:ascii="Times New Roman" w:hAnsi="Times New Roman" w:cs="Times New Roman"/>
                <w:sz w:val="20"/>
                <w:szCs w:val="20"/>
              </w:rPr>
              <w:t>;</w:t>
            </w:r>
          </w:p>
          <w:p w:rsidR="00FE1B27" w:rsidRDefault="00FE1B27" w:rsidP="00FE1B27">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lang w:val="ky-KG"/>
              </w:rPr>
              <w:t>бойго жете электердин иши боюнча комиссиянын төрагасын</w:t>
            </w:r>
            <w:r>
              <w:rPr>
                <w:rFonts w:ascii="Times New Roman" w:hAnsi="Times New Roman" w:cs="Times New Roman"/>
                <w:sz w:val="20"/>
                <w:szCs w:val="20"/>
              </w:rPr>
              <w:t>,</w:t>
            </w:r>
          </w:p>
          <w:p w:rsidR="00FE1B27" w:rsidRDefault="00FE1B27" w:rsidP="00FE1B27">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lang w:val="ky-KG"/>
              </w:rPr>
              <w:t>Элдик кошуундун өкүлүнүн,</w:t>
            </w:r>
          </w:p>
          <w:p w:rsidR="00FE1B27" w:rsidRDefault="00FE1B27" w:rsidP="00FE1B27">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lang w:val="ky-KG"/>
              </w:rPr>
              <w:t>билим берүү мекемелеринин (мектептер, лицейлер, ПТУ, ЖОЖдор) жетекчилерин</w:t>
            </w:r>
            <w:r>
              <w:rPr>
                <w:rFonts w:ascii="Times New Roman" w:hAnsi="Times New Roman" w:cs="Times New Roman"/>
                <w:sz w:val="20"/>
                <w:szCs w:val="20"/>
              </w:rPr>
              <w:t>;</w:t>
            </w:r>
          </w:p>
          <w:p w:rsidR="00FE1B27" w:rsidRDefault="00FE1B27" w:rsidP="00FE1B27">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lang w:val="ky-KG"/>
              </w:rPr>
              <w:t>Айылдык кеңештин туруктуу комиссиясынын төрагасын</w:t>
            </w:r>
            <w:r>
              <w:rPr>
                <w:rFonts w:ascii="Times New Roman" w:hAnsi="Times New Roman" w:cs="Times New Roman"/>
                <w:sz w:val="20"/>
                <w:szCs w:val="20"/>
              </w:rPr>
              <w:t>,</w:t>
            </w:r>
          </w:p>
          <w:p w:rsidR="00FE1B27" w:rsidRPr="005C08F2" w:rsidRDefault="00FE1B27" w:rsidP="00FE1B27">
            <w:pPr>
              <w:widowControl w:val="0"/>
              <w:autoSpaceDE w:val="0"/>
              <w:autoSpaceDN w:val="0"/>
              <w:adjustRightInd w:val="0"/>
              <w:ind w:firstLine="367"/>
              <w:jc w:val="both"/>
              <w:rPr>
                <w:rFonts w:ascii="Times New Roman" w:hAnsi="Times New Roman" w:cs="Times New Roman"/>
                <w:color w:val="000000" w:themeColor="text1"/>
                <w:sz w:val="20"/>
                <w:szCs w:val="20"/>
              </w:rPr>
            </w:pPr>
            <w:r>
              <w:rPr>
                <w:rFonts w:ascii="Times New Roman" w:hAnsi="Times New Roman" w:cs="Times New Roman"/>
                <w:bCs/>
                <w:sz w:val="20"/>
                <w:szCs w:val="20"/>
                <w:lang w:val="ky-KG"/>
              </w:rPr>
              <w:t>ААнын аймагында тартип бузууларды болтурбоо тууралуу программалардын долбоорлорун карап чыгуу жана бекитүү</w:t>
            </w:r>
            <w:r>
              <w:rPr>
                <w:rFonts w:ascii="Times New Roman" w:hAnsi="Times New Roman" w:cs="Times New Roman"/>
                <w:bCs/>
                <w:sz w:val="20"/>
                <w:szCs w:val="20"/>
              </w:rPr>
              <w:t>.</w:t>
            </w:r>
          </w:p>
        </w:tc>
        <w:tc>
          <w:tcPr>
            <w:tcW w:w="1559" w:type="dxa"/>
          </w:tcPr>
          <w:p w:rsidR="00FE1B27" w:rsidRPr="003136D8"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АӨ башчысы (АӨ башчысынын орун басары)</w:t>
            </w:r>
          </w:p>
          <w:p w:rsidR="00FE1B27" w:rsidRDefault="00FE1B27" w:rsidP="00FE1B27">
            <w:pPr>
              <w:rPr>
                <w:rFonts w:ascii="Times New Roman" w:hAnsi="Times New Roman" w:cs="Times New Roman"/>
                <w:color w:val="000000" w:themeColor="text1"/>
                <w:sz w:val="20"/>
                <w:szCs w:val="20"/>
              </w:rPr>
            </w:pPr>
            <w:r>
              <w:rPr>
                <w:rFonts w:ascii="Times New Roman" w:hAnsi="Times New Roman" w:cs="Times New Roman"/>
                <w:sz w:val="20"/>
                <w:szCs w:val="20"/>
                <w:lang w:val="ky-KG"/>
              </w:rPr>
              <w:t>ИИБ жетекчиси (участкалык милиция),</w:t>
            </w:r>
          </w:p>
          <w:p w:rsidR="00FE1B27" w:rsidRPr="00EF2719" w:rsidRDefault="00FE1B27" w:rsidP="00FE1B2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ky-KG"/>
              </w:rPr>
              <w:t>тартип бузуулар боюнча комиссиянын төрагасы</w:t>
            </w:r>
            <w:r>
              <w:rPr>
                <w:rFonts w:ascii="Times New Roman" w:hAnsi="Times New Roman" w:cs="Times New Roman"/>
                <w:color w:val="000000" w:themeColor="text1"/>
                <w:sz w:val="20"/>
                <w:szCs w:val="20"/>
              </w:rPr>
              <w:t>,</w:t>
            </w:r>
          </w:p>
          <w:p w:rsidR="00FE1B27" w:rsidRPr="00EF2719" w:rsidRDefault="00FE1B27" w:rsidP="00FE1B27">
            <w:pPr>
              <w:rPr>
                <w:rFonts w:ascii="Times New Roman" w:hAnsi="Times New Roman" w:cs="Times New Roman"/>
                <w:color w:val="000000" w:themeColor="text1"/>
                <w:sz w:val="20"/>
                <w:szCs w:val="20"/>
                <w:lang w:val="ky-KG"/>
              </w:rPr>
            </w:pPr>
            <w:r w:rsidRPr="00896318">
              <w:rPr>
                <w:rFonts w:ascii="Times New Roman" w:hAnsi="Times New Roman" w:cs="Times New Roman"/>
                <w:color w:val="000000" w:themeColor="text1"/>
                <w:sz w:val="20"/>
                <w:szCs w:val="20"/>
                <w:lang w:val="ky-KG"/>
              </w:rPr>
              <w:t>айыл башчы</w:t>
            </w:r>
            <w:r>
              <w:rPr>
                <w:rFonts w:ascii="Times New Roman" w:hAnsi="Times New Roman" w:cs="Times New Roman"/>
                <w:color w:val="000000" w:themeColor="text1"/>
                <w:sz w:val="20"/>
                <w:szCs w:val="20"/>
              </w:rPr>
              <w:t xml:space="preserve">, </w:t>
            </w:r>
            <w:r>
              <w:rPr>
                <w:rFonts w:ascii="Times New Roman" w:hAnsi="Times New Roman" w:cs="Times New Roman"/>
                <w:sz w:val="20"/>
                <w:szCs w:val="20"/>
                <w:lang w:val="ky-KG"/>
              </w:rPr>
              <w:t>аксакалдар сотунун төрагасы</w:t>
            </w:r>
            <w:r>
              <w:rPr>
                <w:rFonts w:ascii="Times New Roman" w:hAnsi="Times New Roman" w:cs="Times New Roman"/>
                <w:color w:val="000000" w:themeColor="text1"/>
                <w:sz w:val="20"/>
                <w:szCs w:val="20"/>
              </w:rPr>
              <w:t xml:space="preserve">, </w:t>
            </w:r>
            <w:r>
              <w:rPr>
                <w:rFonts w:ascii="Times New Roman" w:hAnsi="Times New Roman" w:cs="Times New Roman"/>
                <w:sz w:val="20"/>
                <w:szCs w:val="20"/>
                <w:lang w:val="ky-KG"/>
              </w:rPr>
              <w:t>бойго жете электердин иши боюнча комиссиянын төрагасы</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ky-KG"/>
              </w:rPr>
              <w:t>элдик кошуундун төрагасы ж.б.</w:t>
            </w:r>
          </w:p>
        </w:tc>
        <w:tc>
          <w:tcPr>
            <w:tcW w:w="2694"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(коомдук тартипти коргоо маселелери боюнча) жооптуу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(тескемесинин) аткарылышына көзөмөл жүргүзөт</w:t>
            </w:r>
          </w:p>
        </w:tc>
        <w:tc>
          <w:tcPr>
            <w:tcW w:w="2126" w:type="dxa"/>
          </w:tcPr>
          <w:p w:rsidR="00FE1B27" w:rsidRPr="00896318" w:rsidRDefault="00FE1B27" w:rsidP="00FE1B27">
            <w:pPr>
              <w:rPr>
                <w:rFonts w:ascii="Times New Roman" w:hAnsi="Times New Roman" w:cs="Times New Roman"/>
                <w:sz w:val="20"/>
                <w:szCs w:val="20"/>
                <w:lang w:val="ky-KG"/>
              </w:rPr>
            </w:pPr>
            <w:r>
              <w:rPr>
                <w:rFonts w:ascii="Times New Roman" w:hAnsi="Times New Roman" w:cs="Times New Roman"/>
                <w:sz w:val="20"/>
                <w:szCs w:val="20"/>
                <w:lang w:val="ky-KG"/>
              </w:rPr>
              <w:t>Маалыматты уккандан кийин айылдык кеңеш токтом (же тескеме) кабыл алат, коомдук тартипти коргоого жана укук бузууларды болтурбоого багытталган тийиштүү чараларды кабыл алуу боюнча сунуштар берилет</w:t>
            </w:r>
            <w:r w:rsidRPr="00896318">
              <w:rPr>
                <w:rFonts w:ascii="Times New Roman" w:hAnsi="Times New Roman" w:cs="Times New Roman"/>
                <w:sz w:val="20"/>
                <w:szCs w:val="20"/>
                <w:lang w:val="ky-KG"/>
              </w:rPr>
              <w:t>.</w:t>
            </w:r>
          </w:p>
          <w:p w:rsidR="00FE1B27" w:rsidRPr="00EF2719" w:rsidRDefault="00FE1B27" w:rsidP="00FE1B27">
            <w:pPr>
              <w:rPr>
                <w:rFonts w:ascii="Times New Roman" w:hAnsi="Times New Roman" w:cs="Times New Roman"/>
                <w:color w:val="000000" w:themeColor="text1"/>
                <w:sz w:val="20"/>
                <w:szCs w:val="20"/>
                <w:lang w:val="ky-KG"/>
              </w:rPr>
            </w:pPr>
          </w:p>
        </w:tc>
        <w:tc>
          <w:tcPr>
            <w:tcW w:w="1559"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коомдук угууларга, чогулуштарга, айылдык кеңештин сессияларына катышуусу, МжБнын жыйынтыктары.</w:t>
            </w:r>
          </w:p>
        </w:tc>
      </w:tr>
      <w:tr w:rsidR="00FE1B27" w:rsidRPr="00FE1B27" w:rsidTr="007D5E5C">
        <w:trPr>
          <w:tblHeader/>
        </w:trPr>
        <w:tc>
          <w:tcPr>
            <w:tcW w:w="568" w:type="dxa"/>
            <w:vAlign w:val="center"/>
          </w:tcPr>
          <w:p w:rsidR="00FE1B27" w:rsidRPr="00A171B4" w:rsidRDefault="005637E9" w:rsidP="00FE1B27">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9</w:t>
            </w:r>
            <w:r w:rsidR="00FE1B27">
              <w:rPr>
                <w:rFonts w:ascii="Times New Roman" w:hAnsi="Times New Roman" w:cs="Times New Roman"/>
                <w:color w:val="000000" w:themeColor="text1"/>
                <w:sz w:val="20"/>
                <w:szCs w:val="20"/>
                <w:lang w:val="ky-KG"/>
              </w:rPr>
              <w:t>.</w:t>
            </w:r>
          </w:p>
        </w:tc>
        <w:tc>
          <w:tcPr>
            <w:tcW w:w="2268" w:type="dxa"/>
            <w:vAlign w:val="center"/>
          </w:tcPr>
          <w:p w:rsidR="00FE1B27" w:rsidRPr="00A3430F"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Ичүүчү жана сугат суу менен калкты жабдуу (ирригация системасынын, канализациянын, тазалоочу курулмалардын ишин камсыз кылуу</w:t>
            </w:r>
            <w:r w:rsidRPr="00457DF7">
              <w:rPr>
                <w:rFonts w:ascii="Times New Roman" w:hAnsi="Times New Roman" w:cs="Times New Roman"/>
                <w:sz w:val="20"/>
                <w:szCs w:val="20"/>
                <w:lang w:val="ky-KG"/>
              </w:rPr>
              <w:t>)</w:t>
            </w:r>
          </w:p>
        </w:tc>
        <w:tc>
          <w:tcPr>
            <w:tcW w:w="1417" w:type="dxa"/>
          </w:tcPr>
          <w:p w:rsidR="00FE1B27" w:rsidRPr="00B37065" w:rsidRDefault="00FE1B27" w:rsidP="00FE1B27">
            <w:pPr>
              <w:rPr>
                <w:rFonts w:ascii="Times New Roman" w:hAnsi="Times New Roman" w:cs="Times New Roman"/>
                <w:color w:val="000000" w:themeColor="text1"/>
                <w:sz w:val="20"/>
                <w:szCs w:val="20"/>
                <w:lang w:val="ky-KG"/>
              </w:rPr>
            </w:pPr>
          </w:p>
          <w:p w:rsidR="00FE1B27" w:rsidRPr="00B37065" w:rsidRDefault="00FE1B27" w:rsidP="00FE1B27">
            <w:pPr>
              <w:rPr>
                <w:rFonts w:ascii="Times New Roman" w:hAnsi="Times New Roman" w:cs="Times New Roman"/>
                <w:color w:val="000000" w:themeColor="text1"/>
                <w:sz w:val="20"/>
                <w:szCs w:val="20"/>
                <w:lang w:val="ky-KG"/>
              </w:rPr>
            </w:pPr>
          </w:p>
          <w:p w:rsidR="00FE1B27" w:rsidRPr="00B37065" w:rsidRDefault="00FE1B27" w:rsidP="00FE1B27">
            <w:pPr>
              <w:rPr>
                <w:rFonts w:ascii="Times New Roman" w:hAnsi="Times New Roman" w:cs="Times New Roman"/>
                <w:color w:val="000000" w:themeColor="text1"/>
                <w:sz w:val="20"/>
                <w:szCs w:val="20"/>
                <w:lang w:val="ky-KG"/>
              </w:rPr>
            </w:pPr>
          </w:p>
          <w:p w:rsidR="00FE1B27" w:rsidRPr="00B37065" w:rsidRDefault="00FE1B27" w:rsidP="00FE1B27">
            <w:pPr>
              <w:rPr>
                <w:rFonts w:ascii="Times New Roman" w:hAnsi="Times New Roman" w:cs="Times New Roman"/>
                <w:color w:val="000000" w:themeColor="text1"/>
                <w:sz w:val="20"/>
                <w:szCs w:val="20"/>
                <w:lang w:val="ky-KG"/>
              </w:rPr>
            </w:pPr>
          </w:p>
          <w:p w:rsidR="00FE1B27" w:rsidRPr="00B37065" w:rsidRDefault="00FE1B27" w:rsidP="00FE1B27">
            <w:pPr>
              <w:rPr>
                <w:rFonts w:ascii="Times New Roman" w:hAnsi="Times New Roman" w:cs="Times New Roman"/>
                <w:color w:val="000000" w:themeColor="text1"/>
                <w:sz w:val="20"/>
                <w:szCs w:val="20"/>
                <w:lang w:val="ky-KG"/>
              </w:rPr>
            </w:pPr>
          </w:p>
          <w:p w:rsidR="00FE1B27" w:rsidRPr="00B37065" w:rsidRDefault="00FE1B27" w:rsidP="00FE1B27">
            <w:pPr>
              <w:rPr>
                <w:rFonts w:ascii="Times New Roman" w:hAnsi="Times New Roman" w:cs="Times New Roman"/>
                <w:color w:val="000000" w:themeColor="text1"/>
                <w:sz w:val="20"/>
                <w:szCs w:val="20"/>
                <w:lang w:val="ky-KG"/>
              </w:rPr>
            </w:pPr>
          </w:p>
          <w:p w:rsidR="00FE1B27" w:rsidRPr="00B37065" w:rsidRDefault="00FE1B27" w:rsidP="00FE1B27">
            <w:pPr>
              <w:rPr>
                <w:rFonts w:ascii="Times New Roman" w:hAnsi="Times New Roman" w:cs="Times New Roman"/>
                <w:color w:val="000000" w:themeColor="text1"/>
                <w:sz w:val="20"/>
                <w:szCs w:val="20"/>
                <w:lang w:val="ky-KG"/>
              </w:rPr>
            </w:pPr>
          </w:p>
          <w:p w:rsidR="00FE1B27" w:rsidRPr="00B37065" w:rsidRDefault="00FE1B27" w:rsidP="00FE1B27">
            <w:pPr>
              <w:rPr>
                <w:rFonts w:ascii="Times New Roman" w:hAnsi="Times New Roman" w:cs="Times New Roman"/>
                <w:color w:val="000000" w:themeColor="text1"/>
                <w:sz w:val="20"/>
                <w:szCs w:val="20"/>
                <w:lang w:val="ky-KG"/>
              </w:rPr>
            </w:pPr>
          </w:p>
          <w:p w:rsidR="00FE1B27" w:rsidRPr="00B37065" w:rsidRDefault="00FE1B27" w:rsidP="00FE1B27">
            <w:pPr>
              <w:rPr>
                <w:rFonts w:ascii="Times New Roman" w:hAnsi="Times New Roman" w:cs="Times New Roman"/>
                <w:color w:val="000000" w:themeColor="text1"/>
                <w:sz w:val="20"/>
                <w:szCs w:val="20"/>
                <w:lang w:val="ky-KG"/>
              </w:rPr>
            </w:pPr>
          </w:p>
          <w:p w:rsidR="00FE1B27" w:rsidRPr="00B37065" w:rsidRDefault="00FE1B27" w:rsidP="00FE1B27">
            <w:pPr>
              <w:spacing w:after="200" w:line="276" w:lineRule="auto"/>
              <w:rPr>
                <w:rFonts w:ascii="Times New Roman" w:hAnsi="Times New Roman" w:cs="Times New Roman"/>
                <w:color w:val="000000" w:themeColor="text1"/>
                <w:sz w:val="20"/>
                <w:szCs w:val="20"/>
                <w:lang w:val="ky-KG"/>
              </w:rPr>
            </w:pPr>
          </w:p>
          <w:p w:rsidR="00FE1B27" w:rsidRDefault="00FE1B27" w:rsidP="00FE1B27">
            <w:pPr>
              <w:spacing w:after="200" w:line="276" w:lineRule="auto"/>
              <w:rPr>
                <w:rFonts w:ascii="Times New Roman" w:hAnsi="Times New Roman" w:cs="Times New Roman"/>
                <w:color w:val="000000" w:themeColor="text1"/>
                <w:sz w:val="20"/>
                <w:szCs w:val="20"/>
                <w:lang w:val="ky-KG"/>
              </w:rPr>
            </w:pPr>
          </w:p>
          <w:p w:rsidR="005637E9" w:rsidRDefault="005637E9" w:rsidP="00FE1B27">
            <w:pPr>
              <w:spacing w:after="200" w:line="276" w:lineRule="auto"/>
              <w:rPr>
                <w:rFonts w:ascii="Times New Roman" w:hAnsi="Times New Roman" w:cs="Times New Roman"/>
                <w:color w:val="000000" w:themeColor="text1"/>
                <w:sz w:val="20"/>
                <w:szCs w:val="20"/>
                <w:lang w:val="ky-KG"/>
              </w:rPr>
            </w:pPr>
          </w:p>
          <w:p w:rsidR="005637E9" w:rsidRDefault="005637E9" w:rsidP="00FE1B27">
            <w:pPr>
              <w:spacing w:after="200" w:line="276" w:lineRule="auto"/>
              <w:rPr>
                <w:rFonts w:ascii="Times New Roman" w:hAnsi="Times New Roman" w:cs="Times New Roman"/>
                <w:color w:val="000000" w:themeColor="text1"/>
                <w:sz w:val="20"/>
                <w:szCs w:val="20"/>
                <w:lang w:val="ky-KG"/>
              </w:rPr>
            </w:pPr>
          </w:p>
          <w:p w:rsidR="00FE1B27" w:rsidRPr="00850ACC" w:rsidRDefault="005637E9" w:rsidP="00FE1B2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ky-KG"/>
              </w:rPr>
              <w:t xml:space="preserve">Апрель </w:t>
            </w:r>
            <w:r w:rsidR="00FE1B27" w:rsidRPr="005548DC">
              <w:rPr>
                <w:rFonts w:ascii="Times New Roman" w:hAnsi="Times New Roman" w:cs="Times New Roman"/>
                <w:color w:val="000000" w:themeColor="text1"/>
                <w:sz w:val="20"/>
                <w:szCs w:val="20"/>
                <w:lang w:val="ky-KG"/>
              </w:rPr>
              <w:t xml:space="preserve"> </w:t>
            </w:r>
          </w:p>
        </w:tc>
        <w:tc>
          <w:tcPr>
            <w:tcW w:w="2977" w:type="dxa"/>
          </w:tcPr>
          <w:p w:rsidR="00FE1B27" w:rsidRDefault="00FE1B27" w:rsidP="00FE1B27">
            <w:pPr>
              <w:ind w:firstLine="367"/>
              <w:jc w:val="both"/>
              <w:rPr>
                <w:rFonts w:ascii="Times New Roman" w:hAnsi="Times New Roman" w:cs="Times New Roman"/>
                <w:sz w:val="20"/>
                <w:szCs w:val="20"/>
                <w:lang w:val="ky-KG"/>
              </w:rPr>
            </w:pPr>
            <w:r>
              <w:rPr>
                <w:rFonts w:ascii="Times New Roman" w:hAnsi="Times New Roman" w:cs="Times New Roman"/>
                <w:sz w:val="20"/>
                <w:szCs w:val="20"/>
                <w:lang w:val="ky-KG"/>
              </w:rPr>
              <w:t>20__-жылдын жыйынтыгы боюнча элди ичүүчү жана сугат суу менен камсыз кылуу маселелери боюнча маалыматты угуу:</w:t>
            </w:r>
          </w:p>
          <w:p w:rsidR="00FE1B27" w:rsidRDefault="00FE1B27" w:rsidP="00FE1B27">
            <w:pPr>
              <w:ind w:firstLine="367"/>
              <w:jc w:val="both"/>
              <w:rPr>
                <w:rFonts w:ascii="Times New Roman" w:hAnsi="Times New Roman" w:cs="Times New Roman"/>
                <w:sz w:val="20"/>
                <w:szCs w:val="20"/>
                <w:lang w:val="ky-KG"/>
              </w:rPr>
            </w:pPr>
            <w:r>
              <w:rPr>
                <w:rFonts w:ascii="Times New Roman" w:hAnsi="Times New Roman" w:cs="Times New Roman"/>
                <w:sz w:val="20"/>
                <w:szCs w:val="20"/>
                <w:lang w:val="ky-KG"/>
              </w:rPr>
              <w:t>- АӨ башчысы (же АӨ башчысынын орун басары),</w:t>
            </w:r>
          </w:p>
          <w:p w:rsidR="00FE1B27" w:rsidRDefault="00FE1B27" w:rsidP="00FE1B27">
            <w:pPr>
              <w:ind w:firstLine="367"/>
              <w:jc w:val="both"/>
              <w:rPr>
                <w:rFonts w:ascii="Times New Roman" w:hAnsi="Times New Roman" w:cs="Times New Roman"/>
                <w:sz w:val="20"/>
                <w:szCs w:val="20"/>
                <w:lang w:val="ky-KG"/>
              </w:rPr>
            </w:pPr>
            <w:r>
              <w:rPr>
                <w:rFonts w:ascii="Times New Roman" w:hAnsi="Times New Roman" w:cs="Times New Roman"/>
                <w:sz w:val="20"/>
                <w:szCs w:val="20"/>
                <w:lang w:val="ky-KG"/>
              </w:rPr>
              <w:t>- калкты ичүүчү менен камсыз кылуу боюнча (канализация системасынын жана тазалоочу курулмалардын ишин камсыз кылуу) ТСКАКБ жетекчисин (муниципалдык ишкананын)</w:t>
            </w:r>
            <w:r w:rsidRPr="00457DF7">
              <w:rPr>
                <w:rFonts w:ascii="Times New Roman" w:hAnsi="Times New Roman" w:cs="Times New Roman"/>
                <w:sz w:val="20"/>
                <w:szCs w:val="20"/>
                <w:lang w:val="ky-KG"/>
              </w:rPr>
              <w:t>;</w:t>
            </w:r>
          </w:p>
          <w:p w:rsidR="00FE1B27" w:rsidRDefault="00FE1B27" w:rsidP="00FE1B27">
            <w:pPr>
              <w:ind w:firstLine="367"/>
              <w:jc w:val="both"/>
              <w:rPr>
                <w:rFonts w:ascii="Times New Roman" w:hAnsi="Times New Roman" w:cs="Times New Roman"/>
                <w:sz w:val="20"/>
                <w:szCs w:val="20"/>
                <w:lang w:val="ky-KG"/>
              </w:rPr>
            </w:pPr>
            <w:r>
              <w:rPr>
                <w:rFonts w:ascii="Times New Roman" w:hAnsi="Times New Roman" w:cs="Times New Roman"/>
                <w:sz w:val="20"/>
                <w:szCs w:val="20"/>
                <w:lang w:val="ky-KG"/>
              </w:rPr>
              <w:t>- калктуу конуштарды сугат суу менен камсыздоо жаатындагы мун. ишкананын жетекчисин (зарыл болсо Райсуучарба башкармалыгынын, Суу пайдалануучулар ассоциациясынын өкүлү);</w:t>
            </w:r>
          </w:p>
          <w:p w:rsidR="00FE1B27" w:rsidRDefault="00FE1B27" w:rsidP="00FE1B27">
            <w:pPr>
              <w:ind w:firstLine="367"/>
              <w:jc w:val="both"/>
              <w:rPr>
                <w:rFonts w:ascii="Times New Roman" w:hAnsi="Times New Roman" w:cs="Times New Roman"/>
                <w:sz w:val="20"/>
                <w:szCs w:val="20"/>
                <w:lang w:val="ky-KG"/>
              </w:rPr>
            </w:pPr>
            <w:r>
              <w:rPr>
                <w:rFonts w:ascii="Times New Roman" w:hAnsi="Times New Roman" w:cs="Times New Roman"/>
                <w:sz w:val="20"/>
                <w:szCs w:val="20"/>
                <w:lang w:val="ky-KG"/>
              </w:rPr>
              <w:t>- айылдык кеңештин туруктуу комиссиясынын төрагасы.</w:t>
            </w:r>
          </w:p>
          <w:p w:rsidR="00FE1B27" w:rsidRDefault="00FE1B27" w:rsidP="00FE1B27">
            <w:pPr>
              <w:ind w:firstLine="367"/>
              <w:jc w:val="both"/>
              <w:rPr>
                <w:rFonts w:ascii="Times New Roman" w:hAnsi="Times New Roman" w:cs="Times New Roman"/>
                <w:sz w:val="20"/>
                <w:szCs w:val="20"/>
                <w:lang w:val="ky-KG"/>
              </w:rPr>
            </w:pPr>
            <w:r>
              <w:rPr>
                <w:rFonts w:ascii="Times New Roman" w:eastAsia="Times New Roman" w:hAnsi="Times New Roman" w:cs="Times New Roman"/>
                <w:sz w:val="20"/>
                <w:szCs w:val="20"/>
                <w:lang w:val="ky-KG" w:eastAsia="ru-RU"/>
              </w:rPr>
              <w:t>Калктын сунуштарын эсепке алуу менен ичүүчү сууга тарифти карап чыгуу жана бекитүү</w:t>
            </w:r>
            <w:r w:rsidRPr="00457DF7">
              <w:rPr>
                <w:rFonts w:ascii="Times New Roman" w:eastAsia="Times New Roman" w:hAnsi="Times New Roman" w:cs="Times New Roman"/>
                <w:sz w:val="20"/>
                <w:szCs w:val="20"/>
                <w:lang w:val="ky-KG" w:eastAsia="ru-RU"/>
              </w:rPr>
              <w:t>.</w:t>
            </w:r>
          </w:p>
          <w:p w:rsidR="00FE1B27" w:rsidRPr="00A171B4" w:rsidRDefault="00FE1B27" w:rsidP="00FE1B27">
            <w:pPr>
              <w:ind w:firstLine="367"/>
              <w:jc w:val="both"/>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Муниципалдык менчикте турган жана ТСКАКБга, муниципалдык ишканага башкарууга өткөрүлүп берилген ичүүчү суу менен жабдуу системасын жыл сайын оңдоо үчүн жергиликтүү бюджеттен каражат караштыруу.</w:t>
            </w:r>
          </w:p>
        </w:tc>
        <w:tc>
          <w:tcPr>
            <w:tcW w:w="1559"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A171B4"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АӨ башчы (же АӨ башчысынын орун басары), ТСКАКБ, муниципалдык ишкана, </w:t>
            </w:r>
            <w:r>
              <w:rPr>
                <w:rFonts w:ascii="Times New Roman" w:hAnsi="Times New Roman" w:cs="Times New Roman"/>
                <w:sz w:val="20"/>
                <w:szCs w:val="20"/>
                <w:lang w:val="ky-KG"/>
              </w:rPr>
              <w:t>Суу пайдалануучулар ассоциациясы</w:t>
            </w:r>
            <w:r w:rsidRPr="00A171B4" w:rsidDel="00506899">
              <w:rPr>
                <w:rFonts w:ascii="Times New Roman" w:hAnsi="Times New Roman" w:cs="Times New Roman"/>
                <w:color w:val="000000" w:themeColor="text1"/>
                <w:sz w:val="20"/>
                <w:szCs w:val="20"/>
                <w:lang w:val="ky-KG"/>
              </w:rPr>
              <w:t xml:space="preserve"> </w:t>
            </w:r>
          </w:p>
        </w:tc>
        <w:tc>
          <w:tcPr>
            <w:tcW w:w="2694"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A171B4"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(ТКЧ маселелери боюнча)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(тескемесинин) аткарылышына көзөмөл жүргүзөт</w:t>
            </w:r>
          </w:p>
        </w:tc>
        <w:tc>
          <w:tcPr>
            <w:tcW w:w="2126"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Айылдык кеңеш токтом (же тескеме) кабыл алат. Айылдык кеңештин токтому жарыяланат (ЧУА кабыл алынган учурда) жана ЧУАнын Мамлекеттик реестрине кошулат</w:t>
            </w:r>
            <w:r>
              <w:rPr>
                <w:rFonts w:ascii="Times New Roman" w:hAnsi="Times New Roman" w:cs="Times New Roman"/>
                <w:color w:val="000000" w:themeColor="text1"/>
                <w:sz w:val="20"/>
                <w:szCs w:val="20"/>
                <w:lang w:val="ky-KG"/>
              </w:rPr>
              <w:t>.</w:t>
            </w: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A171B4" w:rsidRDefault="00FE1B27" w:rsidP="00FE1B27">
            <w:pPr>
              <w:rPr>
                <w:rFonts w:ascii="Times New Roman" w:hAnsi="Times New Roman" w:cs="Times New Roman"/>
                <w:color w:val="000000" w:themeColor="text1"/>
                <w:sz w:val="20"/>
                <w:szCs w:val="20"/>
                <w:lang w:val="ky-KG"/>
              </w:rPr>
            </w:pPr>
          </w:p>
        </w:tc>
        <w:tc>
          <w:tcPr>
            <w:tcW w:w="1559" w:type="dxa"/>
            <w:vAlign w:val="center"/>
          </w:tcPr>
          <w:p w:rsidR="00FE1B27" w:rsidRPr="00A171B4"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коомдук угууларга, чогулуштарга, айылдык кеңештин сессияларына катышуусу, МжБнын жыйынтыктары.</w:t>
            </w:r>
          </w:p>
        </w:tc>
      </w:tr>
      <w:tr w:rsidR="00FE1B27" w:rsidRPr="00FE1B27" w:rsidTr="007D5E5C">
        <w:trPr>
          <w:tblHeader/>
        </w:trPr>
        <w:tc>
          <w:tcPr>
            <w:tcW w:w="568" w:type="dxa"/>
            <w:vAlign w:val="center"/>
          </w:tcPr>
          <w:p w:rsidR="00FE1B27" w:rsidRPr="0045508B" w:rsidRDefault="00FE1B27" w:rsidP="005637E9">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1</w:t>
            </w:r>
            <w:r w:rsidR="005637E9">
              <w:rPr>
                <w:rFonts w:ascii="Times New Roman" w:hAnsi="Times New Roman" w:cs="Times New Roman"/>
                <w:color w:val="000000" w:themeColor="text1"/>
                <w:sz w:val="20"/>
                <w:szCs w:val="20"/>
                <w:lang w:val="ky-KG"/>
              </w:rPr>
              <w:t>0</w:t>
            </w:r>
            <w:r>
              <w:rPr>
                <w:rFonts w:ascii="Times New Roman" w:hAnsi="Times New Roman" w:cs="Times New Roman"/>
                <w:color w:val="000000" w:themeColor="text1"/>
                <w:sz w:val="20"/>
                <w:szCs w:val="20"/>
                <w:lang w:val="ky-KG"/>
              </w:rPr>
              <w:t>.</w:t>
            </w:r>
          </w:p>
        </w:tc>
        <w:tc>
          <w:tcPr>
            <w:tcW w:w="2268" w:type="dxa"/>
            <w:vAlign w:val="center"/>
          </w:tcPr>
          <w:p w:rsidR="00FE1B27" w:rsidRPr="004C3BDE" w:rsidRDefault="00FE1B27" w:rsidP="00FE1B27">
            <w:pPr>
              <w:rPr>
                <w:rFonts w:ascii="Times New Roman" w:hAnsi="Times New Roman" w:cs="Times New Roman"/>
                <w:sz w:val="20"/>
                <w:szCs w:val="20"/>
                <w:lang w:val="ky-KG"/>
              </w:rPr>
            </w:pPr>
            <w:r w:rsidRPr="004C3BDE">
              <w:rPr>
                <w:rFonts w:ascii="Times New Roman" w:hAnsi="Times New Roman" w:cs="Times New Roman"/>
                <w:sz w:val="20"/>
                <w:szCs w:val="20"/>
                <w:shd w:val="clear" w:color="auto" w:fill="FFFFFF"/>
                <w:lang w:val="ky-KG"/>
              </w:rPr>
              <w:t>Дене тарбиясын жана массалык спортту өнүктүрүү үчүн шарттарды камсыз кылуу</w:t>
            </w:r>
            <w:r w:rsidRPr="004C3BDE">
              <w:rPr>
                <w:rFonts w:ascii="Times New Roman" w:hAnsi="Times New Roman" w:cs="Times New Roman"/>
                <w:sz w:val="20"/>
                <w:szCs w:val="20"/>
                <w:lang w:val="ky-KG"/>
              </w:rPr>
              <w:t xml:space="preserve">, </w:t>
            </w:r>
            <w:r>
              <w:rPr>
                <w:rFonts w:ascii="Times New Roman" w:hAnsi="Times New Roman" w:cs="Times New Roman"/>
                <w:sz w:val="20"/>
                <w:szCs w:val="20"/>
                <w:lang w:val="ky-KG"/>
              </w:rPr>
              <w:t>спорттук курулмалардын иштешин камсыз кылуу</w:t>
            </w:r>
          </w:p>
          <w:p w:rsidR="00FE1B27" w:rsidRPr="0045508B" w:rsidRDefault="00FE1B27" w:rsidP="00FE1B27">
            <w:pPr>
              <w:rPr>
                <w:rFonts w:ascii="Times New Roman" w:hAnsi="Times New Roman" w:cs="Times New Roman"/>
                <w:color w:val="000000" w:themeColor="text1"/>
                <w:sz w:val="20"/>
                <w:szCs w:val="20"/>
                <w:lang w:val="ky-KG"/>
              </w:rPr>
            </w:pPr>
          </w:p>
        </w:tc>
        <w:tc>
          <w:tcPr>
            <w:tcW w:w="1417" w:type="dxa"/>
          </w:tcPr>
          <w:p w:rsidR="00FE1B27" w:rsidRPr="004C3BDE" w:rsidRDefault="00FE1B27" w:rsidP="00FE1B27">
            <w:pPr>
              <w:rPr>
                <w:rFonts w:ascii="Times New Roman" w:hAnsi="Times New Roman" w:cs="Times New Roman"/>
                <w:color w:val="000000" w:themeColor="text1"/>
                <w:sz w:val="20"/>
                <w:szCs w:val="20"/>
                <w:lang w:val="ky-KG"/>
              </w:rPr>
            </w:pPr>
          </w:p>
          <w:p w:rsidR="00FE1B27" w:rsidRPr="004C3BDE" w:rsidRDefault="00FE1B27" w:rsidP="00FE1B27">
            <w:pPr>
              <w:rPr>
                <w:rFonts w:ascii="Times New Roman" w:hAnsi="Times New Roman" w:cs="Times New Roman"/>
                <w:color w:val="000000" w:themeColor="text1"/>
                <w:sz w:val="20"/>
                <w:szCs w:val="20"/>
                <w:lang w:val="ky-KG"/>
              </w:rPr>
            </w:pPr>
          </w:p>
          <w:p w:rsidR="00FE1B27" w:rsidRPr="004C3BDE" w:rsidRDefault="00FE1B27" w:rsidP="00FE1B27">
            <w:pPr>
              <w:rPr>
                <w:rFonts w:ascii="Times New Roman" w:hAnsi="Times New Roman" w:cs="Times New Roman"/>
                <w:color w:val="000000" w:themeColor="text1"/>
                <w:sz w:val="20"/>
                <w:szCs w:val="20"/>
                <w:lang w:val="ky-KG"/>
              </w:rPr>
            </w:pPr>
          </w:p>
          <w:p w:rsidR="00FE1B27" w:rsidRPr="004C3BDE" w:rsidRDefault="00FE1B27" w:rsidP="00FE1B27">
            <w:pPr>
              <w:rPr>
                <w:rFonts w:ascii="Times New Roman" w:hAnsi="Times New Roman" w:cs="Times New Roman"/>
                <w:color w:val="000000" w:themeColor="text1"/>
                <w:sz w:val="20"/>
                <w:szCs w:val="20"/>
                <w:lang w:val="ky-KG"/>
              </w:rPr>
            </w:pPr>
          </w:p>
          <w:p w:rsidR="00FE1B27" w:rsidRPr="004C3BDE" w:rsidRDefault="00FE1B27" w:rsidP="00FE1B27">
            <w:pPr>
              <w:rPr>
                <w:rFonts w:ascii="Times New Roman" w:hAnsi="Times New Roman" w:cs="Times New Roman"/>
                <w:color w:val="000000" w:themeColor="text1"/>
                <w:sz w:val="20"/>
                <w:szCs w:val="20"/>
                <w:lang w:val="ky-KG"/>
              </w:rPr>
            </w:pPr>
          </w:p>
          <w:p w:rsidR="00FE1B27" w:rsidRPr="004C3BDE" w:rsidRDefault="00FE1B27" w:rsidP="00FE1B27">
            <w:pPr>
              <w:rPr>
                <w:rFonts w:ascii="Times New Roman" w:hAnsi="Times New Roman" w:cs="Times New Roman"/>
                <w:color w:val="000000" w:themeColor="text1"/>
                <w:sz w:val="20"/>
                <w:szCs w:val="20"/>
                <w:lang w:val="ky-KG"/>
              </w:rPr>
            </w:pPr>
          </w:p>
          <w:p w:rsidR="00FE1B27" w:rsidRPr="004C3BDE"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5637E9" w:rsidRDefault="005637E9" w:rsidP="00FE1B27">
            <w:pPr>
              <w:rPr>
                <w:rFonts w:ascii="Times New Roman" w:hAnsi="Times New Roman" w:cs="Times New Roman"/>
                <w:color w:val="000000" w:themeColor="text1"/>
                <w:sz w:val="20"/>
                <w:szCs w:val="20"/>
                <w:lang w:val="ky-KG"/>
              </w:rPr>
            </w:pPr>
          </w:p>
          <w:p w:rsidR="005637E9" w:rsidRDefault="005637E9" w:rsidP="00FE1B27">
            <w:pPr>
              <w:rPr>
                <w:rFonts w:ascii="Times New Roman" w:hAnsi="Times New Roman" w:cs="Times New Roman"/>
                <w:color w:val="000000" w:themeColor="text1"/>
                <w:sz w:val="20"/>
                <w:szCs w:val="20"/>
                <w:lang w:val="ky-KG"/>
              </w:rPr>
            </w:pPr>
          </w:p>
          <w:p w:rsidR="005637E9" w:rsidRDefault="005637E9" w:rsidP="00FE1B27">
            <w:pPr>
              <w:rPr>
                <w:rFonts w:ascii="Times New Roman" w:hAnsi="Times New Roman" w:cs="Times New Roman"/>
                <w:color w:val="000000" w:themeColor="text1"/>
                <w:sz w:val="20"/>
                <w:szCs w:val="20"/>
                <w:lang w:val="ky-KG"/>
              </w:rPr>
            </w:pPr>
          </w:p>
          <w:p w:rsidR="005637E9" w:rsidRDefault="005637E9" w:rsidP="00FE1B27">
            <w:pPr>
              <w:rPr>
                <w:rFonts w:ascii="Times New Roman" w:hAnsi="Times New Roman" w:cs="Times New Roman"/>
                <w:color w:val="000000" w:themeColor="text1"/>
                <w:sz w:val="20"/>
                <w:szCs w:val="20"/>
                <w:lang w:val="ky-KG"/>
              </w:rPr>
            </w:pPr>
          </w:p>
          <w:p w:rsidR="005637E9" w:rsidRPr="00800B1A" w:rsidRDefault="005637E9" w:rsidP="00FE1B2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ky-KG"/>
              </w:rPr>
              <w:t xml:space="preserve">Апрель </w:t>
            </w:r>
          </w:p>
        </w:tc>
        <w:tc>
          <w:tcPr>
            <w:tcW w:w="2977" w:type="dxa"/>
            <w:vAlign w:val="center"/>
          </w:tcPr>
          <w:p w:rsidR="00FE1B27" w:rsidRDefault="00FE1B27" w:rsidP="00FE1B27">
            <w:pPr>
              <w:ind w:firstLine="367"/>
              <w:jc w:val="both"/>
              <w:rPr>
                <w:rFonts w:ascii="Times New Roman" w:hAnsi="Times New Roman" w:cs="Times New Roman"/>
                <w:sz w:val="20"/>
                <w:szCs w:val="20"/>
                <w:lang w:val="ky-KG"/>
              </w:rPr>
            </w:pPr>
            <w:r>
              <w:rPr>
                <w:rFonts w:ascii="Times New Roman" w:hAnsi="Times New Roman" w:cs="Times New Roman"/>
                <w:sz w:val="20"/>
                <w:szCs w:val="20"/>
                <w:lang w:val="ky-KG"/>
              </w:rPr>
              <w:t>Дене тарбиясын жана массалык спортту өнүктүрүү үчүн шарттарды камсыз кылуу боюнча маалыматты угуу:</w:t>
            </w:r>
          </w:p>
          <w:p w:rsidR="00FE1B27" w:rsidRDefault="00FE1B27" w:rsidP="00FE1B27">
            <w:pPr>
              <w:ind w:firstLine="367"/>
              <w:rPr>
                <w:rFonts w:ascii="Times New Roman" w:hAnsi="Times New Roman" w:cs="Times New Roman"/>
                <w:sz w:val="20"/>
                <w:szCs w:val="20"/>
                <w:lang w:val="ky-KG"/>
              </w:rPr>
            </w:pPr>
            <w:r>
              <w:rPr>
                <w:rFonts w:ascii="Times New Roman" w:hAnsi="Times New Roman" w:cs="Times New Roman"/>
                <w:sz w:val="20"/>
                <w:szCs w:val="20"/>
                <w:lang w:val="ky-KG"/>
              </w:rPr>
              <w:t xml:space="preserve">- АӨ башчысынын (же АӨ башчысынын орун басарынын), </w:t>
            </w:r>
          </w:p>
          <w:p w:rsidR="00FE1B27" w:rsidRDefault="00FE1B27" w:rsidP="00FE1B27">
            <w:pPr>
              <w:ind w:firstLine="367"/>
              <w:rPr>
                <w:rFonts w:ascii="Times New Roman" w:hAnsi="Times New Roman" w:cs="Times New Roman"/>
                <w:sz w:val="20"/>
                <w:szCs w:val="20"/>
                <w:lang w:val="ky-KG"/>
              </w:rPr>
            </w:pPr>
            <w:r>
              <w:rPr>
                <w:rFonts w:ascii="Times New Roman" w:hAnsi="Times New Roman" w:cs="Times New Roman"/>
                <w:sz w:val="20"/>
                <w:szCs w:val="20"/>
                <w:lang w:val="ky-KG"/>
              </w:rPr>
              <w:t>- билим берүү мекемелеринин жетекчилеринин;</w:t>
            </w:r>
          </w:p>
          <w:p w:rsidR="00FE1B27" w:rsidRDefault="00FE1B27" w:rsidP="00FE1B27">
            <w:pPr>
              <w:ind w:firstLine="367"/>
              <w:rPr>
                <w:rFonts w:ascii="Times New Roman" w:hAnsi="Times New Roman" w:cs="Times New Roman"/>
                <w:sz w:val="20"/>
                <w:szCs w:val="20"/>
                <w:lang w:val="ky-KG"/>
              </w:rPr>
            </w:pPr>
            <w:r>
              <w:rPr>
                <w:rFonts w:ascii="Times New Roman" w:hAnsi="Times New Roman" w:cs="Times New Roman"/>
                <w:sz w:val="20"/>
                <w:szCs w:val="20"/>
                <w:lang w:val="ky-KG"/>
              </w:rPr>
              <w:t>- айылдык кеңештин туруктуу комиссиясынын төрагасынын.</w:t>
            </w:r>
          </w:p>
          <w:p w:rsidR="00FE1B27" w:rsidRDefault="00FE1B27" w:rsidP="00FE1B27">
            <w:pPr>
              <w:ind w:firstLine="367"/>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Жергиликтүү бюджетте каражат болсо каржылоо маселесин карап чыгуу. </w:t>
            </w:r>
          </w:p>
          <w:p w:rsidR="00FE1B27" w:rsidRPr="003B016F" w:rsidRDefault="00FE1B27" w:rsidP="00FE1B27">
            <w:pPr>
              <w:widowControl w:val="0"/>
              <w:autoSpaceDE w:val="0"/>
              <w:autoSpaceDN w:val="0"/>
              <w:adjustRightInd w:val="0"/>
              <w:ind w:firstLine="367"/>
              <w:jc w:val="both"/>
              <w:rPr>
                <w:rFonts w:ascii="Times New Roman" w:hAnsi="Times New Roman" w:cs="Times New Roman"/>
                <w:sz w:val="20"/>
                <w:szCs w:val="20"/>
                <w:lang w:val="ky-KG"/>
              </w:rPr>
            </w:pPr>
            <w:r>
              <w:rPr>
                <w:rFonts w:ascii="Times New Roman" w:hAnsi="Times New Roman" w:cs="Times New Roman"/>
                <w:sz w:val="20"/>
                <w:szCs w:val="20"/>
                <w:lang w:val="ky-KG"/>
              </w:rPr>
              <w:t>Спорттун улуттук жана башка түрлөрүн, ошондой эле ААнын аймагында массалык спортту  ишке ашыруу жана өнүктүрүү программаларын карап чыгуу жана бекитүү</w:t>
            </w:r>
            <w:r w:rsidRPr="003B016F">
              <w:rPr>
                <w:rFonts w:ascii="Times New Roman" w:hAnsi="Times New Roman" w:cs="Times New Roman"/>
                <w:sz w:val="20"/>
                <w:szCs w:val="20"/>
                <w:lang w:val="ky-KG"/>
              </w:rPr>
              <w:t>.</w:t>
            </w:r>
          </w:p>
          <w:p w:rsidR="00FE1B27" w:rsidRPr="004C3BDE" w:rsidRDefault="00FE1B27" w:rsidP="00FE1B27">
            <w:pPr>
              <w:widowControl w:val="0"/>
              <w:autoSpaceDE w:val="0"/>
              <w:autoSpaceDN w:val="0"/>
              <w:adjustRightInd w:val="0"/>
              <w:ind w:firstLine="367"/>
              <w:jc w:val="both"/>
              <w:rPr>
                <w:rFonts w:ascii="Times New Roman" w:hAnsi="Times New Roman" w:cs="Times New Roman"/>
                <w:sz w:val="20"/>
                <w:szCs w:val="20"/>
                <w:lang w:val="ky-KG"/>
              </w:rPr>
            </w:pPr>
            <w:r>
              <w:rPr>
                <w:rFonts w:ascii="Times New Roman" w:hAnsi="Times New Roman" w:cs="Times New Roman"/>
                <w:sz w:val="20"/>
                <w:szCs w:val="20"/>
                <w:lang w:val="ky-KG"/>
              </w:rPr>
              <w:t>Массалык жана спорттун башка түрлөрү боюнча иш-чараларды өткөрүү графигин карап чыгуу</w:t>
            </w:r>
            <w:r w:rsidRPr="003B016F">
              <w:rPr>
                <w:rFonts w:ascii="Times New Roman" w:hAnsi="Times New Roman" w:cs="Times New Roman"/>
                <w:sz w:val="20"/>
                <w:szCs w:val="20"/>
                <w:lang w:val="ky-KG"/>
              </w:rPr>
              <w:t>.</w:t>
            </w:r>
          </w:p>
          <w:p w:rsidR="00FE1B27" w:rsidRPr="004C3BDE" w:rsidRDefault="00FE1B27" w:rsidP="00FE1B27">
            <w:pPr>
              <w:widowControl w:val="0"/>
              <w:autoSpaceDE w:val="0"/>
              <w:autoSpaceDN w:val="0"/>
              <w:adjustRightInd w:val="0"/>
              <w:ind w:firstLine="367"/>
              <w:jc w:val="both"/>
              <w:rPr>
                <w:rFonts w:ascii="Times New Roman" w:hAnsi="Times New Roman" w:cs="Times New Roman"/>
                <w:color w:val="000000" w:themeColor="text1"/>
                <w:sz w:val="20"/>
                <w:szCs w:val="20"/>
                <w:lang w:val="ky-KG"/>
              </w:rPr>
            </w:pPr>
          </w:p>
        </w:tc>
        <w:tc>
          <w:tcPr>
            <w:tcW w:w="1559" w:type="dxa"/>
            <w:vAlign w:val="center"/>
          </w:tcPr>
          <w:p w:rsidR="00FE1B27" w:rsidRPr="0045508B"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АӨ башчы (же АӨ башчысынын орун басары), айыл башчы, билим берүү мекемелеринин жетекчилери</w:t>
            </w:r>
            <w:r w:rsidRPr="004C3BDE">
              <w:rPr>
                <w:rFonts w:ascii="Times New Roman" w:hAnsi="Times New Roman" w:cs="Times New Roman"/>
                <w:sz w:val="20"/>
                <w:szCs w:val="20"/>
                <w:lang w:val="ky-KG"/>
              </w:rPr>
              <w:t>.</w:t>
            </w:r>
          </w:p>
        </w:tc>
        <w:tc>
          <w:tcPr>
            <w:tcW w:w="2694" w:type="dxa"/>
            <w:vAlign w:val="center"/>
          </w:tcPr>
          <w:p w:rsidR="00FE1B27" w:rsidRPr="0045508B"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(социалдык маселелер, спорт жана дене тарбиясы боюнча) жооптуу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(тескемесинин) аткарылышына көзөмөл жүргүзөт.</w:t>
            </w:r>
          </w:p>
        </w:tc>
        <w:tc>
          <w:tcPr>
            <w:tcW w:w="2126"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Айылдык кеңеш токтом (же тескеме) кабыл алат. Айылдык кеңештин токтому жарыяланат (ЧУА кабыл алынган учурда) жана ЧУАнын Мамлекеттик реестрине кошулат</w:t>
            </w:r>
            <w:r>
              <w:rPr>
                <w:rFonts w:ascii="Times New Roman" w:hAnsi="Times New Roman" w:cs="Times New Roman"/>
                <w:color w:val="000000" w:themeColor="text1"/>
                <w:sz w:val="20"/>
                <w:szCs w:val="20"/>
                <w:lang w:val="ky-KG"/>
              </w:rPr>
              <w:t>.</w:t>
            </w:r>
          </w:p>
          <w:p w:rsidR="00FE1B27" w:rsidRPr="0045508B" w:rsidRDefault="00FE1B27" w:rsidP="00FE1B27">
            <w:pPr>
              <w:rPr>
                <w:rFonts w:ascii="Times New Roman" w:hAnsi="Times New Roman" w:cs="Times New Roman"/>
                <w:color w:val="000000" w:themeColor="text1"/>
                <w:sz w:val="20"/>
                <w:szCs w:val="20"/>
                <w:lang w:val="ky-KG"/>
              </w:rPr>
            </w:pPr>
          </w:p>
        </w:tc>
        <w:tc>
          <w:tcPr>
            <w:tcW w:w="1559" w:type="dxa"/>
            <w:vAlign w:val="center"/>
          </w:tcPr>
          <w:p w:rsidR="00FE1B27" w:rsidRPr="0045508B"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коомдук угууларга, чогулуштарга, айылдык кеңештин сессияларына катышуусу, МжБнын жыйынтыктары.</w:t>
            </w:r>
          </w:p>
        </w:tc>
      </w:tr>
      <w:tr w:rsidR="00FE1B27" w:rsidRPr="00FE1B27" w:rsidTr="005637E9">
        <w:trPr>
          <w:tblHeader/>
        </w:trPr>
        <w:tc>
          <w:tcPr>
            <w:tcW w:w="568" w:type="dxa"/>
            <w:vAlign w:val="center"/>
          </w:tcPr>
          <w:p w:rsidR="00FE1B27" w:rsidRDefault="005637E9" w:rsidP="00FE1B27">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11.</w:t>
            </w:r>
          </w:p>
        </w:tc>
        <w:tc>
          <w:tcPr>
            <w:tcW w:w="2268" w:type="dxa"/>
            <w:vAlign w:val="center"/>
          </w:tcPr>
          <w:p w:rsidR="00FE1B27" w:rsidRPr="00C00C82" w:rsidRDefault="00FE1B27" w:rsidP="00FE1B27">
            <w:pPr>
              <w:pStyle w:val="tkTekst"/>
              <w:spacing w:after="0"/>
              <w:ind w:firstLine="0"/>
              <w:jc w:val="left"/>
              <w:rPr>
                <w:rFonts w:ascii="Times New Roman" w:hAnsi="Times New Roman" w:cs="Times New Roman"/>
                <w:lang w:val="ky-KG"/>
              </w:rPr>
            </w:pPr>
            <w:r w:rsidRPr="005A08E9">
              <w:rPr>
                <w:rFonts w:ascii="Times New Roman" w:hAnsi="Times New Roman" w:cs="Times New Roman"/>
                <w:lang w:val="ky-KG"/>
              </w:rPr>
              <w:t>20___</w:t>
            </w:r>
            <w:r>
              <w:rPr>
                <w:rFonts w:ascii="Times New Roman" w:hAnsi="Times New Roman" w:cs="Times New Roman"/>
                <w:lang w:val="ky-KG"/>
              </w:rPr>
              <w:t>-жылга</w:t>
            </w:r>
            <w:r w:rsidRPr="005A08E9">
              <w:rPr>
                <w:rFonts w:ascii="Times New Roman" w:hAnsi="Times New Roman" w:cs="Times New Roman"/>
                <w:lang w:val="ky-KG"/>
              </w:rPr>
              <w:t xml:space="preserve"> ____________________</w:t>
            </w:r>
            <w:r>
              <w:rPr>
                <w:rFonts w:ascii="Times New Roman" w:hAnsi="Times New Roman" w:cs="Times New Roman"/>
                <w:lang w:val="ky-KG"/>
              </w:rPr>
              <w:t xml:space="preserve"> айылдык аймагынын социалдык-экономикалык өнүгүүсүн камсыз кылуу</w:t>
            </w:r>
          </w:p>
          <w:p w:rsidR="00FE1B27" w:rsidRPr="00EF2719" w:rsidRDefault="00FE1B27" w:rsidP="00FE1B27">
            <w:pPr>
              <w:rPr>
                <w:rFonts w:ascii="Times New Roman" w:hAnsi="Times New Roman" w:cs="Times New Roman"/>
                <w:color w:val="000000" w:themeColor="text1"/>
                <w:sz w:val="20"/>
                <w:szCs w:val="20"/>
                <w:lang w:val="ky-KG"/>
              </w:rPr>
            </w:pPr>
          </w:p>
        </w:tc>
        <w:tc>
          <w:tcPr>
            <w:tcW w:w="1417" w:type="dxa"/>
          </w:tcPr>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5637E9" w:rsidRDefault="005637E9" w:rsidP="00FE1B27">
            <w:pPr>
              <w:rPr>
                <w:rFonts w:ascii="Times New Roman" w:hAnsi="Times New Roman" w:cs="Times New Roman"/>
                <w:color w:val="000000" w:themeColor="text1"/>
                <w:sz w:val="20"/>
                <w:szCs w:val="20"/>
                <w:lang w:val="ky-KG"/>
              </w:rPr>
            </w:pPr>
          </w:p>
          <w:p w:rsidR="005637E9" w:rsidRDefault="005637E9" w:rsidP="00FE1B27">
            <w:pPr>
              <w:rPr>
                <w:rFonts w:ascii="Times New Roman" w:hAnsi="Times New Roman" w:cs="Times New Roman"/>
                <w:color w:val="000000" w:themeColor="text1"/>
                <w:sz w:val="20"/>
                <w:szCs w:val="20"/>
                <w:lang w:val="ky-KG"/>
              </w:rPr>
            </w:pPr>
          </w:p>
          <w:p w:rsidR="005637E9" w:rsidRDefault="005637E9"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EF2719" w:rsidRDefault="005637E9"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Май  </w:t>
            </w:r>
          </w:p>
        </w:tc>
        <w:tc>
          <w:tcPr>
            <w:tcW w:w="2977" w:type="dxa"/>
            <w:vAlign w:val="center"/>
          </w:tcPr>
          <w:p w:rsidR="00FE1B27" w:rsidRPr="00EF2719" w:rsidRDefault="00FE1B27" w:rsidP="00FE1B27">
            <w:pPr>
              <w:rPr>
                <w:rFonts w:ascii="Times New Roman" w:hAnsi="Times New Roman" w:cs="Times New Roman"/>
                <w:color w:val="000000" w:themeColor="text1"/>
                <w:sz w:val="20"/>
                <w:szCs w:val="20"/>
                <w:lang w:val="ky-KG"/>
              </w:rPr>
            </w:pPr>
            <w:r w:rsidRPr="005A08E9">
              <w:rPr>
                <w:rFonts w:ascii="Times New Roman" w:hAnsi="Times New Roman" w:cs="Times New Roman"/>
                <w:sz w:val="20"/>
                <w:szCs w:val="20"/>
                <w:lang w:val="ky-KG"/>
              </w:rPr>
              <w:t>Айылдык кеңештин жооптуу туруктуу комиссиясынын корутундусун, АК депутаттарынын пикирлерин жана сунуштарын эсепке алуу менен</w:t>
            </w:r>
            <w:r>
              <w:rPr>
                <w:rFonts w:ascii="Times New Roman" w:hAnsi="Times New Roman" w:cs="Times New Roman"/>
                <w:sz w:val="20"/>
                <w:szCs w:val="20"/>
                <w:lang w:val="ky-KG"/>
              </w:rPr>
              <w:t>,</w:t>
            </w:r>
            <w:r w:rsidRPr="005A08E9">
              <w:rPr>
                <w:rFonts w:ascii="Times New Roman" w:hAnsi="Times New Roman" w:cs="Times New Roman"/>
                <w:sz w:val="20"/>
                <w:szCs w:val="20"/>
                <w:lang w:val="ky-KG"/>
              </w:rPr>
              <w:t xml:space="preserve"> 20___-жылга ____________________ айылдык аймагынын </w:t>
            </w:r>
            <w:r>
              <w:rPr>
                <w:rFonts w:ascii="Times New Roman" w:hAnsi="Times New Roman" w:cs="Times New Roman"/>
                <w:sz w:val="20"/>
                <w:szCs w:val="20"/>
                <w:lang w:val="ky-KG"/>
              </w:rPr>
              <w:t>С</w:t>
            </w:r>
            <w:r w:rsidRPr="005A08E9">
              <w:rPr>
                <w:rFonts w:ascii="Times New Roman" w:hAnsi="Times New Roman" w:cs="Times New Roman"/>
                <w:sz w:val="20"/>
                <w:szCs w:val="20"/>
                <w:lang w:val="ky-KG"/>
              </w:rPr>
              <w:t>оциалдык-экономикалык өнүгүү</w:t>
            </w:r>
            <w:r w:rsidRPr="005A08E9">
              <w:rPr>
                <w:rFonts w:ascii="Times New Roman" w:hAnsi="Times New Roman" w:cs="Times New Roman"/>
                <w:color w:val="000000" w:themeColor="text1"/>
                <w:sz w:val="20"/>
                <w:szCs w:val="20"/>
                <w:lang w:val="ky-KG"/>
              </w:rPr>
              <w:t xml:space="preserve"> программасын кар</w:t>
            </w:r>
            <w:r>
              <w:rPr>
                <w:rFonts w:ascii="Times New Roman" w:hAnsi="Times New Roman" w:cs="Times New Roman"/>
                <w:color w:val="000000" w:themeColor="text1"/>
                <w:sz w:val="20"/>
                <w:szCs w:val="20"/>
                <w:lang w:val="ky-KG"/>
              </w:rPr>
              <w:t>оо</w:t>
            </w:r>
            <w:r w:rsidRPr="005A08E9">
              <w:rPr>
                <w:rFonts w:ascii="Times New Roman" w:hAnsi="Times New Roman" w:cs="Times New Roman"/>
                <w:color w:val="000000" w:themeColor="text1"/>
                <w:sz w:val="20"/>
                <w:szCs w:val="20"/>
                <w:lang w:val="ky-KG"/>
              </w:rPr>
              <w:t xml:space="preserve"> жана бекит</w:t>
            </w:r>
            <w:r>
              <w:rPr>
                <w:rFonts w:ascii="Times New Roman" w:hAnsi="Times New Roman" w:cs="Times New Roman"/>
                <w:color w:val="000000" w:themeColor="text1"/>
                <w:sz w:val="20"/>
                <w:szCs w:val="20"/>
                <w:lang w:val="ky-KG"/>
              </w:rPr>
              <w:t>үү</w:t>
            </w:r>
          </w:p>
        </w:tc>
        <w:tc>
          <w:tcPr>
            <w:tcW w:w="1559"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АӨ башчысы, АӨ башчысынын орун басары, ФЭБ башчысы ж.б.</w:t>
            </w:r>
          </w:p>
        </w:tc>
        <w:tc>
          <w:tcPr>
            <w:tcW w:w="2694" w:type="dxa"/>
            <w:vAlign w:val="center"/>
          </w:tcPr>
          <w:p w:rsidR="00FE1B27"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(социалдык маселелер боюнча) жооптуу туруктуу комиссия өзүнүн бардык корутундуларын жалпылаштырат жана айылдык кеңештин сессиясында бирдиктүү корутунду катары баяндама жасайт жана бул маселе боюнча чечим кабыл алынгандан кийин айылдык кеңештин токтомунун аткарылышына көзөмөл жүргүзөт)</w:t>
            </w:r>
          </w:p>
          <w:p w:rsidR="00FE1B27" w:rsidRPr="00EF2719" w:rsidRDefault="00FE1B27" w:rsidP="00FE1B27">
            <w:pPr>
              <w:rPr>
                <w:rFonts w:ascii="Times New Roman" w:hAnsi="Times New Roman" w:cs="Times New Roman"/>
                <w:color w:val="000000" w:themeColor="text1"/>
                <w:sz w:val="20"/>
                <w:szCs w:val="20"/>
                <w:lang w:val="ky-KG"/>
              </w:rPr>
            </w:pPr>
          </w:p>
        </w:tc>
        <w:tc>
          <w:tcPr>
            <w:tcW w:w="2126"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20__-жылга ААнын СЭӨ Программасын бекитүү жөнүндө АК токтому кабыл алынат, жарыяланат, күчүнө кирет, ЧУА Реестрине кошулат.</w:t>
            </w:r>
          </w:p>
        </w:tc>
        <w:tc>
          <w:tcPr>
            <w:tcW w:w="1559" w:type="dxa"/>
            <w:vAlign w:val="center"/>
          </w:tcPr>
          <w:p w:rsidR="00FE1B27"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 ДТ мүчөлөрү, БӨУнун, коомдук уюмдардын өкүлдөрү жана башка кызыкдар адамдар коомдук угууларга, АК сессияларына катыша алышат, МжБ жыйынтыктары</w:t>
            </w:r>
            <w:r w:rsidRPr="00EF2719">
              <w:rPr>
                <w:rFonts w:ascii="Times New Roman" w:hAnsi="Times New Roman" w:cs="Times New Roman"/>
                <w:color w:val="000000" w:themeColor="text1"/>
                <w:sz w:val="20"/>
                <w:szCs w:val="20"/>
                <w:lang w:val="ky-KG"/>
              </w:rPr>
              <w:t>.</w:t>
            </w:r>
          </w:p>
          <w:p w:rsidR="00FE1B27" w:rsidRPr="00EF2719" w:rsidRDefault="00FE1B27" w:rsidP="00FE1B27">
            <w:pPr>
              <w:rPr>
                <w:rFonts w:ascii="Times New Roman" w:hAnsi="Times New Roman" w:cs="Times New Roman"/>
                <w:color w:val="000000" w:themeColor="text1"/>
                <w:sz w:val="20"/>
                <w:szCs w:val="20"/>
                <w:lang w:val="ky-KG"/>
              </w:rPr>
            </w:pPr>
          </w:p>
        </w:tc>
      </w:tr>
      <w:tr w:rsidR="00FE1B27" w:rsidRPr="00FE1B27" w:rsidTr="007D5E5C">
        <w:trPr>
          <w:tblHeader/>
        </w:trPr>
        <w:tc>
          <w:tcPr>
            <w:tcW w:w="568" w:type="dxa"/>
            <w:vAlign w:val="center"/>
          </w:tcPr>
          <w:p w:rsidR="00FE1B27" w:rsidRPr="009B3B71" w:rsidRDefault="00FE1B27" w:rsidP="00FE1B27">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12.</w:t>
            </w:r>
          </w:p>
        </w:tc>
        <w:tc>
          <w:tcPr>
            <w:tcW w:w="2268" w:type="dxa"/>
            <w:vAlign w:val="center"/>
          </w:tcPr>
          <w:p w:rsidR="00FE1B27" w:rsidRPr="004C3BDE" w:rsidRDefault="00FE1B27" w:rsidP="00FE1B27">
            <w:pPr>
              <w:rPr>
                <w:rFonts w:ascii="Times New Roman" w:hAnsi="Times New Roman" w:cs="Times New Roman"/>
                <w:b/>
                <w:bCs/>
                <w:color w:val="000000" w:themeColor="text1"/>
                <w:sz w:val="20"/>
                <w:szCs w:val="20"/>
                <w:lang w:val="ky-KG"/>
              </w:rPr>
            </w:pPr>
            <w:r>
              <w:rPr>
                <w:rFonts w:ascii="Times New Roman" w:hAnsi="Times New Roman" w:cs="Times New Roman"/>
                <w:sz w:val="20"/>
                <w:szCs w:val="20"/>
                <w:shd w:val="clear" w:color="auto" w:fill="FFFFFF"/>
                <w:lang w:val="ky-KG"/>
              </w:rPr>
              <w:t>К</w:t>
            </w:r>
            <w:r w:rsidRPr="00EA0205">
              <w:rPr>
                <w:rFonts w:ascii="Times New Roman" w:hAnsi="Times New Roman" w:cs="Times New Roman"/>
                <w:sz w:val="20"/>
                <w:szCs w:val="20"/>
                <w:shd w:val="clear" w:color="auto" w:fill="FFFFFF"/>
                <w:lang w:val="ky-KG"/>
              </w:rPr>
              <w:t>өрүстөндөрдүн иштешин жана ырасым кызматтарынын көрсөтүлүшүн камсыз кылуу, муниципалдык жерлердин, парктардын жана дем алуу жайларынын иштешин камсыз кылуу</w:t>
            </w:r>
            <w:r w:rsidRPr="004C3BDE">
              <w:rPr>
                <w:rFonts w:ascii="Times New Roman" w:hAnsi="Times New Roman" w:cs="Times New Roman"/>
                <w:b/>
                <w:bCs/>
                <w:color w:val="000000" w:themeColor="text1"/>
                <w:sz w:val="20"/>
                <w:szCs w:val="20"/>
                <w:lang w:val="ky-KG"/>
              </w:rPr>
              <w:t xml:space="preserve"> </w:t>
            </w:r>
          </w:p>
        </w:tc>
        <w:tc>
          <w:tcPr>
            <w:tcW w:w="1417" w:type="dxa"/>
          </w:tcPr>
          <w:p w:rsidR="00FE1B27" w:rsidRDefault="00FE1B27" w:rsidP="00FE1B27">
            <w:pPr>
              <w:rPr>
                <w:rFonts w:ascii="Times New Roman" w:hAnsi="Times New Roman" w:cs="Times New Roman"/>
                <w:bCs/>
                <w:color w:val="000000" w:themeColor="text1"/>
                <w:sz w:val="20"/>
                <w:szCs w:val="20"/>
                <w:lang w:val="ky-KG"/>
              </w:rPr>
            </w:pPr>
          </w:p>
          <w:p w:rsidR="00FE1B27" w:rsidRDefault="00FE1B27" w:rsidP="00FE1B27">
            <w:pPr>
              <w:rPr>
                <w:rFonts w:ascii="Times New Roman" w:hAnsi="Times New Roman" w:cs="Times New Roman"/>
                <w:bCs/>
                <w:color w:val="000000" w:themeColor="text1"/>
                <w:sz w:val="20"/>
                <w:szCs w:val="20"/>
                <w:lang w:val="ky-KG"/>
              </w:rPr>
            </w:pPr>
          </w:p>
          <w:p w:rsidR="00FE1B27" w:rsidRDefault="00FE1B27" w:rsidP="00FE1B27">
            <w:pPr>
              <w:rPr>
                <w:rFonts w:ascii="Times New Roman" w:hAnsi="Times New Roman" w:cs="Times New Roman"/>
                <w:bCs/>
                <w:color w:val="000000" w:themeColor="text1"/>
                <w:sz w:val="20"/>
                <w:szCs w:val="20"/>
                <w:lang w:val="ky-KG"/>
              </w:rPr>
            </w:pPr>
          </w:p>
          <w:p w:rsidR="00FE1B27" w:rsidRDefault="00FE1B27" w:rsidP="00FE1B27">
            <w:pPr>
              <w:rPr>
                <w:rFonts w:ascii="Times New Roman" w:hAnsi="Times New Roman" w:cs="Times New Roman"/>
                <w:bCs/>
                <w:color w:val="000000" w:themeColor="text1"/>
                <w:sz w:val="20"/>
                <w:szCs w:val="20"/>
                <w:lang w:val="ky-KG"/>
              </w:rPr>
            </w:pPr>
          </w:p>
          <w:p w:rsidR="00FE1B27" w:rsidRDefault="00FE1B27" w:rsidP="00FE1B27">
            <w:pPr>
              <w:rPr>
                <w:rFonts w:ascii="Times New Roman" w:hAnsi="Times New Roman" w:cs="Times New Roman"/>
                <w:bCs/>
                <w:color w:val="000000" w:themeColor="text1"/>
                <w:sz w:val="20"/>
                <w:szCs w:val="20"/>
                <w:lang w:val="ky-KG"/>
              </w:rPr>
            </w:pPr>
          </w:p>
          <w:p w:rsidR="00FE1B27" w:rsidRDefault="00FE1B27" w:rsidP="00FE1B27">
            <w:pPr>
              <w:rPr>
                <w:rFonts w:ascii="Times New Roman" w:hAnsi="Times New Roman" w:cs="Times New Roman"/>
                <w:bCs/>
                <w:color w:val="000000" w:themeColor="text1"/>
                <w:sz w:val="20"/>
                <w:szCs w:val="20"/>
                <w:lang w:val="ky-KG"/>
              </w:rPr>
            </w:pPr>
          </w:p>
          <w:p w:rsidR="00FE1B27" w:rsidRDefault="00FE1B27" w:rsidP="00FE1B27">
            <w:pPr>
              <w:rPr>
                <w:rFonts w:ascii="Times New Roman" w:hAnsi="Times New Roman" w:cs="Times New Roman"/>
                <w:bCs/>
                <w:color w:val="000000" w:themeColor="text1"/>
                <w:sz w:val="20"/>
                <w:szCs w:val="20"/>
                <w:lang w:val="ky-KG"/>
              </w:rPr>
            </w:pPr>
          </w:p>
          <w:p w:rsidR="00FE1B27" w:rsidRDefault="00FE1B27" w:rsidP="00FE1B27">
            <w:pPr>
              <w:rPr>
                <w:rFonts w:ascii="Times New Roman" w:hAnsi="Times New Roman" w:cs="Times New Roman"/>
                <w:bCs/>
                <w:color w:val="000000" w:themeColor="text1"/>
                <w:sz w:val="20"/>
                <w:szCs w:val="20"/>
                <w:lang w:val="ky-KG"/>
              </w:rPr>
            </w:pPr>
          </w:p>
          <w:p w:rsidR="005637E9" w:rsidRDefault="005637E9" w:rsidP="00FE1B27">
            <w:pPr>
              <w:rPr>
                <w:rFonts w:ascii="Times New Roman" w:hAnsi="Times New Roman" w:cs="Times New Roman"/>
                <w:bCs/>
                <w:color w:val="000000" w:themeColor="text1"/>
                <w:sz w:val="20"/>
                <w:szCs w:val="20"/>
                <w:lang w:val="ky-KG"/>
              </w:rPr>
            </w:pPr>
          </w:p>
          <w:p w:rsidR="005637E9" w:rsidRDefault="005637E9" w:rsidP="00FE1B27">
            <w:pPr>
              <w:rPr>
                <w:rFonts w:ascii="Times New Roman" w:hAnsi="Times New Roman" w:cs="Times New Roman"/>
                <w:bCs/>
                <w:color w:val="000000" w:themeColor="text1"/>
                <w:sz w:val="20"/>
                <w:szCs w:val="20"/>
                <w:lang w:val="ky-KG"/>
              </w:rPr>
            </w:pPr>
          </w:p>
          <w:p w:rsidR="005637E9" w:rsidRDefault="005637E9" w:rsidP="00FE1B27">
            <w:pPr>
              <w:rPr>
                <w:rFonts w:ascii="Times New Roman" w:hAnsi="Times New Roman" w:cs="Times New Roman"/>
                <w:bCs/>
                <w:color w:val="000000" w:themeColor="text1"/>
                <w:sz w:val="20"/>
                <w:szCs w:val="20"/>
                <w:lang w:val="ky-KG"/>
              </w:rPr>
            </w:pPr>
          </w:p>
          <w:p w:rsidR="00FE1B27" w:rsidRPr="009B3B71" w:rsidRDefault="005637E9" w:rsidP="00FE1B27">
            <w:pPr>
              <w:rPr>
                <w:rFonts w:ascii="Times New Roman" w:hAnsi="Times New Roman" w:cs="Times New Roman"/>
                <w:bCs/>
                <w:color w:val="000000" w:themeColor="text1"/>
                <w:sz w:val="20"/>
                <w:szCs w:val="20"/>
                <w:lang w:val="ky-KG"/>
              </w:rPr>
            </w:pPr>
            <w:r>
              <w:rPr>
                <w:rFonts w:ascii="Times New Roman" w:hAnsi="Times New Roman" w:cs="Times New Roman"/>
                <w:color w:val="000000" w:themeColor="text1"/>
                <w:sz w:val="20"/>
                <w:szCs w:val="20"/>
                <w:lang w:val="ky-KG"/>
              </w:rPr>
              <w:t xml:space="preserve">Май </w:t>
            </w:r>
            <w:r w:rsidR="00FE1B27" w:rsidRPr="005548DC">
              <w:rPr>
                <w:rFonts w:ascii="Times New Roman" w:hAnsi="Times New Roman" w:cs="Times New Roman"/>
                <w:color w:val="000000" w:themeColor="text1"/>
                <w:sz w:val="20"/>
                <w:szCs w:val="20"/>
                <w:lang w:val="ky-KG"/>
              </w:rPr>
              <w:t xml:space="preserve"> </w:t>
            </w:r>
          </w:p>
        </w:tc>
        <w:tc>
          <w:tcPr>
            <w:tcW w:w="2977" w:type="dxa"/>
            <w:vAlign w:val="center"/>
          </w:tcPr>
          <w:p w:rsidR="00FE1B27" w:rsidRPr="00EA0205" w:rsidRDefault="00FE1B27" w:rsidP="00FE1B27">
            <w:pPr>
              <w:ind w:firstLine="367"/>
              <w:jc w:val="both"/>
              <w:rPr>
                <w:rFonts w:ascii="Times New Roman" w:hAnsi="Times New Roman" w:cs="Times New Roman"/>
                <w:sz w:val="20"/>
                <w:szCs w:val="20"/>
                <w:lang w:val="ky-KG"/>
              </w:rPr>
            </w:pPr>
            <w:r>
              <w:rPr>
                <w:rFonts w:ascii="Times New Roman" w:hAnsi="Times New Roman" w:cs="Times New Roman"/>
                <w:sz w:val="20"/>
                <w:szCs w:val="20"/>
                <w:lang w:val="ky-KG"/>
              </w:rPr>
              <w:t>К</w:t>
            </w:r>
            <w:r w:rsidRPr="00EA0205">
              <w:rPr>
                <w:rFonts w:ascii="Times New Roman" w:hAnsi="Times New Roman" w:cs="Times New Roman"/>
                <w:sz w:val="20"/>
                <w:szCs w:val="20"/>
                <w:shd w:val="clear" w:color="auto" w:fill="FFFFFF"/>
                <w:lang w:val="ky-KG"/>
              </w:rPr>
              <w:t>өрүстөндөрдүн иштешин</w:t>
            </w:r>
            <w:r>
              <w:rPr>
                <w:rFonts w:ascii="Times New Roman" w:hAnsi="Times New Roman" w:cs="Times New Roman"/>
                <w:sz w:val="20"/>
                <w:szCs w:val="20"/>
                <w:shd w:val="clear" w:color="auto" w:fill="FFFFFF"/>
                <w:lang w:val="ky-KG"/>
              </w:rPr>
              <w:t>е</w:t>
            </w:r>
            <w:r w:rsidRPr="00EA0205">
              <w:rPr>
                <w:rFonts w:ascii="Times New Roman" w:hAnsi="Times New Roman" w:cs="Times New Roman"/>
                <w:sz w:val="20"/>
                <w:szCs w:val="20"/>
                <w:shd w:val="clear" w:color="auto" w:fill="FFFFFF"/>
                <w:lang w:val="ky-KG"/>
              </w:rPr>
              <w:t xml:space="preserve"> жана ырасым кызматтарынын көрсөтүлүшүн</w:t>
            </w:r>
            <w:r>
              <w:rPr>
                <w:rFonts w:ascii="Times New Roman" w:hAnsi="Times New Roman" w:cs="Times New Roman"/>
                <w:sz w:val="20"/>
                <w:szCs w:val="20"/>
                <w:shd w:val="clear" w:color="auto" w:fill="FFFFFF"/>
                <w:lang w:val="ky-KG"/>
              </w:rPr>
              <w:t>ө</w:t>
            </w:r>
            <w:r w:rsidRPr="00EA0205">
              <w:rPr>
                <w:rFonts w:ascii="Times New Roman" w:hAnsi="Times New Roman" w:cs="Times New Roman"/>
                <w:sz w:val="20"/>
                <w:szCs w:val="20"/>
                <w:shd w:val="clear" w:color="auto" w:fill="FFFFFF"/>
                <w:lang w:val="ky-KG"/>
              </w:rPr>
              <w:t>, муниципалдык жерлердин, парктардын жана дем алуу жайларынын иштешин камсыз кылуу</w:t>
            </w:r>
            <w:r>
              <w:rPr>
                <w:rFonts w:ascii="Times New Roman" w:hAnsi="Times New Roman" w:cs="Times New Roman"/>
                <w:sz w:val="20"/>
                <w:szCs w:val="20"/>
                <w:shd w:val="clear" w:color="auto" w:fill="FFFFFF"/>
                <w:lang w:val="ky-KG"/>
              </w:rPr>
              <w:t>га багытталган чараларды жүзөгө ашыруу боюнча төмөнкүлөрдүн маалыматын угуу</w:t>
            </w:r>
            <w:r w:rsidRPr="00EA0205">
              <w:rPr>
                <w:rFonts w:ascii="Times New Roman" w:hAnsi="Times New Roman" w:cs="Times New Roman"/>
                <w:sz w:val="20"/>
                <w:szCs w:val="20"/>
                <w:lang w:val="ky-KG"/>
              </w:rPr>
              <w:t>:</w:t>
            </w:r>
          </w:p>
          <w:p w:rsidR="00FE1B27" w:rsidRPr="00EA0205" w:rsidRDefault="00FE1B27" w:rsidP="00FE1B27">
            <w:pPr>
              <w:ind w:firstLine="367"/>
              <w:jc w:val="both"/>
              <w:rPr>
                <w:rFonts w:ascii="Times New Roman" w:hAnsi="Times New Roman" w:cs="Times New Roman"/>
                <w:sz w:val="20"/>
                <w:szCs w:val="20"/>
                <w:lang w:val="ky-KG"/>
              </w:rPr>
            </w:pPr>
            <w:r w:rsidRPr="00EA0205">
              <w:rPr>
                <w:rFonts w:ascii="Times New Roman" w:hAnsi="Times New Roman" w:cs="Times New Roman"/>
                <w:sz w:val="20"/>
                <w:szCs w:val="20"/>
                <w:lang w:val="ky-KG"/>
              </w:rPr>
              <w:t xml:space="preserve">- </w:t>
            </w:r>
            <w:r>
              <w:rPr>
                <w:rFonts w:ascii="Times New Roman" w:hAnsi="Times New Roman" w:cs="Times New Roman"/>
                <w:sz w:val="20"/>
                <w:szCs w:val="20"/>
                <w:lang w:val="ky-KG"/>
              </w:rPr>
              <w:t>АӨ башчысынын (же АӨ башчысынын орун басарынын)</w:t>
            </w:r>
          </w:p>
          <w:p w:rsidR="00FE1B27" w:rsidRDefault="00FE1B27" w:rsidP="00FE1B27">
            <w:pPr>
              <w:ind w:firstLine="367"/>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lang w:val="ky-KG"/>
              </w:rPr>
              <w:t>Айылдык кеңештин туруктуу комиссиясынын корутундусун.</w:t>
            </w:r>
          </w:p>
          <w:p w:rsidR="00FE1B27" w:rsidRDefault="00FE1B27" w:rsidP="00FE1B27">
            <w:pPr>
              <w:ind w:firstLine="367"/>
              <w:jc w:val="both"/>
              <w:rPr>
                <w:rFonts w:ascii="Times New Roman" w:hAnsi="Times New Roman" w:cs="Times New Roman"/>
                <w:sz w:val="20"/>
                <w:szCs w:val="20"/>
              </w:rPr>
            </w:pPr>
            <w:r>
              <w:rPr>
                <w:rFonts w:ascii="Times New Roman" w:hAnsi="Times New Roman" w:cs="Times New Roman"/>
                <w:sz w:val="20"/>
                <w:szCs w:val="20"/>
                <w:lang w:val="ky-KG"/>
              </w:rPr>
              <w:t>Жергиликтүү бюджетте каражат болгондо каржылоо маселесин караштыруу</w:t>
            </w:r>
            <w:r>
              <w:rPr>
                <w:rFonts w:ascii="Times New Roman" w:hAnsi="Times New Roman" w:cs="Times New Roman"/>
                <w:sz w:val="20"/>
                <w:szCs w:val="20"/>
              </w:rPr>
              <w:t>.</w:t>
            </w:r>
          </w:p>
          <w:p w:rsidR="00FE1B27" w:rsidRDefault="00FE1B27" w:rsidP="00FE1B27">
            <w:pPr>
              <w:ind w:firstLine="367"/>
              <w:jc w:val="both"/>
              <w:rPr>
                <w:rFonts w:ascii="Times New Roman" w:hAnsi="Times New Roman" w:cs="Times New Roman"/>
                <w:sz w:val="20"/>
                <w:szCs w:val="20"/>
              </w:rPr>
            </w:pPr>
            <w:r>
              <w:rPr>
                <w:rFonts w:ascii="Times New Roman" w:hAnsi="Times New Roman" w:cs="Times New Roman"/>
                <w:sz w:val="20"/>
                <w:szCs w:val="20"/>
                <w:lang w:val="ky-KG"/>
              </w:rPr>
              <w:t>Бул маселелерди демөөрчүлөрдүн каражатынын, инвестициялардын, гранттардын ж.б. жардамы менен чечүү мүмкүнчүлүгүн караштыруу.</w:t>
            </w:r>
          </w:p>
          <w:p w:rsidR="00FE1B27" w:rsidRPr="001B643E" w:rsidRDefault="00FE1B27" w:rsidP="00FE1B27">
            <w:pPr>
              <w:ind w:firstLine="367"/>
              <w:jc w:val="both"/>
              <w:rPr>
                <w:rFonts w:ascii="Times New Roman" w:hAnsi="Times New Roman" w:cs="Times New Roman"/>
                <w:bCs/>
                <w:color w:val="000000" w:themeColor="text1"/>
                <w:sz w:val="20"/>
                <w:szCs w:val="20"/>
              </w:rPr>
            </w:pPr>
          </w:p>
        </w:tc>
        <w:tc>
          <w:tcPr>
            <w:tcW w:w="1559" w:type="dxa"/>
          </w:tcPr>
          <w:p w:rsidR="00FE1B27" w:rsidRDefault="00FE1B27" w:rsidP="00FE1B27">
            <w:pPr>
              <w:rPr>
                <w:rFonts w:ascii="Times New Roman" w:hAnsi="Times New Roman" w:cs="Times New Roman"/>
                <w:sz w:val="20"/>
                <w:szCs w:val="20"/>
              </w:rPr>
            </w:pPr>
          </w:p>
          <w:p w:rsidR="00FE1B27" w:rsidRDefault="00FE1B27" w:rsidP="00FE1B27">
            <w:pPr>
              <w:rPr>
                <w:rFonts w:ascii="Times New Roman" w:hAnsi="Times New Roman" w:cs="Times New Roman"/>
                <w:sz w:val="20"/>
                <w:szCs w:val="20"/>
              </w:rPr>
            </w:pPr>
          </w:p>
          <w:p w:rsidR="00FE1B27" w:rsidRDefault="00FE1B27" w:rsidP="00FE1B27">
            <w:pPr>
              <w:rPr>
                <w:rFonts w:ascii="Times New Roman" w:hAnsi="Times New Roman" w:cs="Times New Roman"/>
                <w:sz w:val="20"/>
                <w:szCs w:val="20"/>
              </w:rPr>
            </w:pPr>
          </w:p>
          <w:p w:rsidR="00FE1B27" w:rsidRDefault="00FE1B27" w:rsidP="00FE1B27">
            <w:pPr>
              <w:rPr>
                <w:rFonts w:ascii="Times New Roman" w:hAnsi="Times New Roman" w:cs="Times New Roman"/>
                <w:sz w:val="20"/>
                <w:szCs w:val="20"/>
              </w:rPr>
            </w:pPr>
          </w:p>
          <w:p w:rsidR="00FE1B27" w:rsidRDefault="00FE1B27" w:rsidP="00FE1B27">
            <w:pPr>
              <w:rPr>
                <w:rFonts w:ascii="Times New Roman" w:hAnsi="Times New Roman" w:cs="Times New Roman"/>
                <w:sz w:val="20"/>
                <w:szCs w:val="20"/>
              </w:rPr>
            </w:pPr>
          </w:p>
          <w:p w:rsidR="00FE1B27" w:rsidRPr="009B3B71" w:rsidDel="0050689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АӨ башчы (же АӨ башчысынын орун басары),</w:t>
            </w:r>
          </w:p>
          <w:p w:rsidR="00FE1B27" w:rsidRPr="009B3B71" w:rsidRDefault="00FE1B27" w:rsidP="00FE1B27">
            <w:pPr>
              <w:rPr>
                <w:rFonts w:ascii="Times New Roman" w:hAnsi="Times New Roman" w:cs="Times New Roman"/>
                <w:color w:val="000000" w:themeColor="text1"/>
                <w:sz w:val="20"/>
                <w:szCs w:val="20"/>
                <w:lang w:val="ky-KG"/>
              </w:rPr>
            </w:pPr>
          </w:p>
        </w:tc>
        <w:tc>
          <w:tcPr>
            <w:tcW w:w="2694"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9B3B71"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(ТКЧ боюнча) жооптуу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(тескемесинин) аткарылышына көзөмөл жүргүзөт.</w:t>
            </w:r>
          </w:p>
        </w:tc>
        <w:tc>
          <w:tcPr>
            <w:tcW w:w="2126"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9B3B71"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Айылдык кеңеш токтом (же тескеме) кабыл алат. Айылдык кеңештин токтому жарыяланат (ЧУА кабыл алынган учурда) жана ЧУАнын Мамлекеттик реестрине кошулат</w:t>
            </w:r>
            <w:r>
              <w:rPr>
                <w:rFonts w:ascii="Times New Roman" w:hAnsi="Times New Roman" w:cs="Times New Roman"/>
                <w:color w:val="000000" w:themeColor="text1"/>
                <w:sz w:val="20"/>
                <w:szCs w:val="20"/>
                <w:lang w:val="ky-KG"/>
              </w:rPr>
              <w:t>.</w:t>
            </w:r>
          </w:p>
        </w:tc>
        <w:tc>
          <w:tcPr>
            <w:tcW w:w="1559" w:type="dxa"/>
            <w:vAlign w:val="center"/>
          </w:tcPr>
          <w:p w:rsidR="00FE1B27" w:rsidRPr="001B643E" w:rsidRDefault="00FE1B27" w:rsidP="00FE1B27">
            <w:pPr>
              <w:rPr>
                <w:rFonts w:ascii="Times New Roman" w:hAnsi="Times New Roman" w:cs="Times New Roman"/>
                <w:bCs/>
                <w:color w:val="000000" w:themeColor="text1"/>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коомдук угууларга, чогулуштарга, айылдык кеңештин сессияларына катышуусу, МжБнын жыйынтыктары.</w:t>
            </w:r>
          </w:p>
        </w:tc>
      </w:tr>
      <w:tr w:rsidR="00FE1B27" w:rsidRPr="00FE1B27" w:rsidTr="007D5E5C">
        <w:trPr>
          <w:tblHeader/>
        </w:trPr>
        <w:tc>
          <w:tcPr>
            <w:tcW w:w="568" w:type="dxa"/>
            <w:vAlign w:val="center"/>
          </w:tcPr>
          <w:p w:rsidR="00FE1B27" w:rsidRPr="005D0994" w:rsidRDefault="00FE1B27" w:rsidP="00FE1B27">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13.</w:t>
            </w:r>
          </w:p>
        </w:tc>
        <w:tc>
          <w:tcPr>
            <w:tcW w:w="2268" w:type="dxa"/>
            <w:vAlign w:val="center"/>
          </w:tcPr>
          <w:p w:rsidR="00FE1B27" w:rsidRPr="00B82BD3" w:rsidRDefault="00FE1B27" w:rsidP="00FE1B27">
            <w:pPr>
              <w:rPr>
                <w:rFonts w:ascii="Times New Roman" w:hAnsi="Times New Roman" w:cs="Times New Roman"/>
                <w:bCs/>
                <w:color w:val="000000" w:themeColor="text1"/>
                <w:sz w:val="20"/>
                <w:szCs w:val="20"/>
                <w:lang w:val="ky-KG"/>
              </w:rPr>
            </w:pPr>
            <w:r>
              <w:rPr>
                <w:rFonts w:ascii="Times New Roman" w:hAnsi="Times New Roman" w:cs="Times New Roman"/>
                <w:sz w:val="20"/>
                <w:szCs w:val="20"/>
                <w:lang w:val="ky-KG"/>
              </w:rPr>
              <w:t>Айылдык кеңештин депутаттары өз округундагы шайлоочуларга отчет беришет, шайлоочулардын суроо талаптарын аткарышат</w:t>
            </w:r>
          </w:p>
        </w:tc>
        <w:tc>
          <w:tcPr>
            <w:tcW w:w="1417" w:type="dxa"/>
          </w:tcPr>
          <w:p w:rsidR="00FE1B27" w:rsidRPr="004765F6" w:rsidRDefault="00FE1B27" w:rsidP="00FE1B27">
            <w:pPr>
              <w:rPr>
                <w:rFonts w:ascii="Times New Roman" w:hAnsi="Times New Roman" w:cs="Times New Roman"/>
                <w:color w:val="000000" w:themeColor="text1"/>
                <w:sz w:val="20"/>
                <w:szCs w:val="20"/>
                <w:lang w:val="ky-KG"/>
              </w:rPr>
            </w:pPr>
          </w:p>
          <w:p w:rsidR="00FE1B27" w:rsidRPr="004765F6" w:rsidRDefault="00FE1B27" w:rsidP="00FE1B27">
            <w:pPr>
              <w:rPr>
                <w:rFonts w:ascii="Times New Roman" w:hAnsi="Times New Roman" w:cs="Times New Roman"/>
                <w:color w:val="000000" w:themeColor="text1"/>
                <w:sz w:val="20"/>
                <w:szCs w:val="20"/>
                <w:lang w:val="ky-KG"/>
              </w:rPr>
            </w:pPr>
          </w:p>
          <w:p w:rsidR="00FE1B27" w:rsidRPr="004765F6" w:rsidRDefault="00FE1B27" w:rsidP="00FE1B27">
            <w:pPr>
              <w:rPr>
                <w:rFonts w:ascii="Times New Roman" w:hAnsi="Times New Roman" w:cs="Times New Roman"/>
                <w:color w:val="000000" w:themeColor="text1"/>
                <w:sz w:val="20"/>
                <w:szCs w:val="20"/>
                <w:lang w:val="ky-KG"/>
              </w:rPr>
            </w:pPr>
          </w:p>
          <w:p w:rsidR="00FE1B27" w:rsidRPr="004765F6" w:rsidRDefault="00FE1B27" w:rsidP="00FE1B27">
            <w:pPr>
              <w:rPr>
                <w:rFonts w:ascii="Times New Roman" w:hAnsi="Times New Roman" w:cs="Times New Roman"/>
                <w:color w:val="000000" w:themeColor="text1"/>
                <w:sz w:val="20"/>
                <w:szCs w:val="20"/>
                <w:lang w:val="ky-KG"/>
              </w:rPr>
            </w:pPr>
          </w:p>
          <w:p w:rsidR="00FE1B27" w:rsidRPr="004765F6" w:rsidRDefault="00FE1B27" w:rsidP="00FE1B27">
            <w:pPr>
              <w:rPr>
                <w:rFonts w:ascii="Times New Roman" w:hAnsi="Times New Roman" w:cs="Times New Roman"/>
                <w:color w:val="000000" w:themeColor="text1"/>
                <w:sz w:val="20"/>
                <w:szCs w:val="20"/>
                <w:lang w:val="ky-KG"/>
              </w:rPr>
            </w:pPr>
          </w:p>
          <w:p w:rsidR="00FE1B27" w:rsidRPr="004765F6" w:rsidRDefault="00FE1B27" w:rsidP="00FE1B27">
            <w:pPr>
              <w:rPr>
                <w:rFonts w:ascii="Times New Roman" w:hAnsi="Times New Roman" w:cs="Times New Roman"/>
                <w:color w:val="000000" w:themeColor="text1"/>
                <w:sz w:val="20"/>
                <w:szCs w:val="20"/>
                <w:lang w:val="ky-KG"/>
              </w:rPr>
            </w:pPr>
          </w:p>
          <w:p w:rsidR="00FE1B27" w:rsidRPr="004765F6" w:rsidRDefault="00FE1B27" w:rsidP="00FE1B27">
            <w:pPr>
              <w:rPr>
                <w:rFonts w:ascii="Times New Roman" w:hAnsi="Times New Roman" w:cs="Times New Roman"/>
                <w:color w:val="000000" w:themeColor="text1"/>
                <w:sz w:val="20"/>
                <w:szCs w:val="20"/>
                <w:lang w:val="ky-KG"/>
              </w:rPr>
            </w:pPr>
          </w:p>
          <w:p w:rsidR="00FE1B27" w:rsidRPr="004765F6" w:rsidRDefault="00FE1B27" w:rsidP="00FE1B27">
            <w:pPr>
              <w:rPr>
                <w:rFonts w:ascii="Times New Roman" w:hAnsi="Times New Roman" w:cs="Times New Roman"/>
                <w:color w:val="000000" w:themeColor="text1"/>
                <w:sz w:val="20"/>
                <w:szCs w:val="20"/>
                <w:lang w:val="ky-KG"/>
              </w:rPr>
            </w:pPr>
          </w:p>
          <w:p w:rsidR="00FE1B27" w:rsidRPr="004765F6" w:rsidRDefault="00FE1B27" w:rsidP="00FE1B27">
            <w:pPr>
              <w:rPr>
                <w:rFonts w:ascii="Times New Roman" w:hAnsi="Times New Roman" w:cs="Times New Roman"/>
                <w:color w:val="000000" w:themeColor="text1"/>
                <w:sz w:val="20"/>
                <w:szCs w:val="20"/>
                <w:lang w:val="ky-KG"/>
              </w:rPr>
            </w:pPr>
          </w:p>
          <w:p w:rsidR="00FE1B27" w:rsidRPr="004765F6" w:rsidRDefault="00FE1B27" w:rsidP="00FE1B27">
            <w:pPr>
              <w:rPr>
                <w:rFonts w:ascii="Times New Roman" w:hAnsi="Times New Roman" w:cs="Times New Roman"/>
                <w:color w:val="000000" w:themeColor="text1"/>
                <w:sz w:val="20"/>
                <w:szCs w:val="20"/>
                <w:lang w:val="ky-KG"/>
              </w:rPr>
            </w:pPr>
          </w:p>
          <w:p w:rsidR="00FE1B27" w:rsidRPr="004765F6"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bCs/>
                <w:color w:val="000000" w:themeColor="text1"/>
                <w:sz w:val="20"/>
                <w:szCs w:val="20"/>
                <w:lang w:val="ky-KG"/>
              </w:rPr>
            </w:pPr>
          </w:p>
          <w:p w:rsidR="00FE1B27" w:rsidRDefault="00FE1B27" w:rsidP="00FE1B27">
            <w:pPr>
              <w:rPr>
                <w:rFonts w:ascii="Times New Roman" w:hAnsi="Times New Roman" w:cs="Times New Roman"/>
                <w:bCs/>
                <w:color w:val="000000" w:themeColor="text1"/>
                <w:sz w:val="20"/>
                <w:szCs w:val="20"/>
                <w:lang w:val="ky-KG"/>
              </w:rPr>
            </w:pPr>
          </w:p>
          <w:p w:rsidR="00FE1B27" w:rsidRDefault="00FE1B27" w:rsidP="00FE1B27">
            <w:pPr>
              <w:rPr>
                <w:rFonts w:ascii="Times New Roman" w:hAnsi="Times New Roman" w:cs="Times New Roman"/>
                <w:bCs/>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5637E9" w:rsidRDefault="005637E9" w:rsidP="00FE1B27">
            <w:pPr>
              <w:rPr>
                <w:rFonts w:ascii="Times New Roman" w:hAnsi="Times New Roman" w:cs="Times New Roman"/>
                <w:color w:val="000000" w:themeColor="text1"/>
                <w:sz w:val="20"/>
                <w:szCs w:val="20"/>
                <w:lang w:val="ky-KG"/>
              </w:rPr>
            </w:pPr>
          </w:p>
          <w:p w:rsidR="005637E9" w:rsidRDefault="005637E9" w:rsidP="00FE1B27">
            <w:pPr>
              <w:rPr>
                <w:rFonts w:ascii="Times New Roman" w:hAnsi="Times New Roman" w:cs="Times New Roman"/>
                <w:color w:val="000000" w:themeColor="text1"/>
                <w:sz w:val="20"/>
                <w:szCs w:val="20"/>
                <w:lang w:val="ky-KG"/>
              </w:rPr>
            </w:pPr>
          </w:p>
          <w:p w:rsidR="005637E9" w:rsidRPr="006216C1" w:rsidRDefault="005637E9" w:rsidP="00FE1B27">
            <w:pPr>
              <w:rPr>
                <w:rFonts w:ascii="Times New Roman" w:hAnsi="Times New Roman" w:cs="Times New Roman"/>
                <w:b/>
                <w:bCs/>
                <w:color w:val="000000" w:themeColor="text1"/>
                <w:sz w:val="20"/>
                <w:szCs w:val="20"/>
                <w:lang w:val="ky-KG"/>
              </w:rPr>
            </w:pPr>
            <w:r>
              <w:rPr>
                <w:rFonts w:ascii="Times New Roman" w:hAnsi="Times New Roman" w:cs="Times New Roman"/>
                <w:color w:val="000000" w:themeColor="text1"/>
                <w:sz w:val="20"/>
                <w:szCs w:val="20"/>
                <w:lang w:val="ky-KG"/>
              </w:rPr>
              <w:t xml:space="preserve">Май </w:t>
            </w:r>
          </w:p>
        </w:tc>
        <w:tc>
          <w:tcPr>
            <w:tcW w:w="2977" w:type="dxa"/>
            <w:vAlign w:val="center"/>
          </w:tcPr>
          <w:p w:rsidR="00FE1B27" w:rsidRDefault="00FE1B27" w:rsidP="00FE1B27">
            <w:pPr>
              <w:tabs>
                <w:tab w:val="left" w:pos="851"/>
              </w:tabs>
              <w:autoSpaceDE w:val="0"/>
              <w:autoSpaceDN w:val="0"/>
              <w:adjustRightInd w:val="0"/>
              <w:ind w:firstLine="567"/>
              <w:jc w:val="both"/>
              <w:rPr>
                <w:rFonts w:ascii="Times New Roman" w:hAnsi="Times New Roman" w:cs="Times New Roman"/>
                <w:bCs/>
                <w:color w:val="000000" w:themeColor="text1"/>
                <w:sz w:val="20"/>
                <w:szCs w:val="20"/>
                <w:lang w:val="ky-KG"/>
              </w:rPr>
            </w:pPr>
            <w:r>
              <w:rPr>
                <w:rFonts w:ascii="Times New Roman" w:hAnsi="Times New Roman" w:cs="Times New Roman"/>
                <w:bCs/>
                <w:color w:val="000000" w:themeColor="text1"/>
                <w:sz w:val="20"/>
                <w:szCs w:val="20"/>
                <w:lang w:val="ky-KG"/>
              </w:rPr>
              <w:t>Депутаттардын шайлоочулар алдындагы отчетун тапшыруу боюнча иш-чаралардын Планын жана графигин карап, бекитүү.</w:t>
            </w:r>
          </w:p>
          <w:p w:rsidR="00FE1B27" w:rsidRPr="004765F6" w:rsidRDefault="00FE1B27" w:rsidP="00FE1B27">
            <w:pPr>
              <w:tabs>
                <w:tab w:val="left" w:pos="851"/>
              </w:tabs>
              <w:autoSpaceDE w:val="0"/>
              <w:autoSpaceDN w:val="0"/>
              <w:adjustRightInd w:val="0"/>
              <w:ind w:firstLine="567"/>
              <w:jc w:val="both"/>
              <w:rPr>
                <w:rFonts w:ascii="Times New Roman" w:hAnsi="Times New Roman"/>
                <w:sz w:val="20"/>
                <w:szCs w:val="20"/>
                <w:lang w:val="ky-KG"/>
              </w:rPr>
            </w:pPr>
            <w:r w:rsidRPr="00FA1446">
              <w:rPr>
                <w:rStyle w:val="y2iqfc"/>
                <w:rFonts w:ascii="Times New Roman" w:hAnsi="Times New Roman" w:cs="Times New Roman"/>
                <w:sz w:val="20"/>
                <w:szCs w:val="20"/>
                <w:lang w:val="ky-KG"/>
              </w:rPr>
              <w:t>А</w:t>
            </w:r>
            <w:r>
              <w:rPr>
                <w:rStyle w:val="y2iqfc"/>
                <w:rFonts w:ascii="Times New Roman" w:hAnsi="Times New Roman" w:cs="Times New Roman"/>
                <w:sz w:val="20"/>
                <w:szCs w:val="20"/>
                <w:lang w:val="ky-KG"/>
              </w:rPr>
              <w:t>Ө</w:t>
            </w:r>
            <w:r w:rsidRPr="00FA1446">
              <w:rPr>
                <w:rStyle w:val="y2iqfc"/>
                <w:rFonts w:ascii="Times New Roman" w:hAnsi="Times New Roman" w:cs="Times New Roman"/>
                <w:sz w:val="20"/>
                <w:szCs w:val="20"/>
                <w:lang w:val="ky-KG"/>
              </w:rPr>
              <w:t xml:space="preserve"> башчысына, ишканалардын, мекемелердин, уюмдардын жетекчилерине шайлоочулар менен жолугушууну графикке жана Иш-чаралар планына ылайык уюштуруу, жолугушууларды өткөрүү үчүн жайларды бөлүп берүү, шайлоочулар</w:t>
            </w:r>
            <w:r>
              <w:rPr>
                <w:rStyle w:val="y2iqfc"/>
                <w:rFonts w:ascii="Times New Roman" w:hAnsi="Times New Roman" w:cs="Times New Roman"/>
                <w:sz w:val="20"/>
                <w:szCs w:val="20"/>
                <w:lang w:val="ky-KG"/>
              </w:rPr>
              <w:t>га жолугушуу</w:t>
            </w:r>
            <w:r w:rsidRPr="00FA1446">
              <w:rPr>
                <w:rStyle w:val="y2iqfc"/>
                <w:rFonts w:ascii="Times New Roman" w:hAnsi="Times New Roman" w:cs="Times New Roman"/>
                <w:sz w:val="20"/>
                <w:szCs w:val="20"/>
                <w:lang w:val="ky-KG"/>
              </w:rPr>
              <w:t xml:space="preserve"> өт</w:t>
            </w:r>
            <w:r>
              <w:rPr>
                <w:rStyle w:val="y2iqfc"/>
                <w:rFonts w:ascii="Times New Roman" w:hAnsi="Times New Roman" w:cs="Times New Roman"/>
                <w:sz w:val="20"/>
                <w:szCs w:val="20"/>
                <w:lang w:val="ky-KG"/>
              </w:rPr>
              <w:t>ч</w:t>
            </w:r>
            <w:r w:rsidRPr="00FA1446">
              <w:rPr>
                <w:rStyle w:val="y2iqfc"/>
                <w:rFonts w:ascii="Times New Roman" w:hAnsi="Times New Roman" w:cs="Times New Roman"/>
                <w:sz w:val="20"/>
                <w:szCs w:val="20"/>
                <w:lang w:val="ky-KG"/>
              </w:rPr>
              <w:t>ү убактысы жана орду жөнүндө кабар</w:t>
            </w:r>
            <w:r>
              <w:rPr>
                <w:rStyle w:val="y2iqfc"/>
                <w:rFonts w:ascii="Times New Roman" w:hAnsi="Times New Roman" w:cs="Times New Roman"/>
                <w:sz w:val="20"/>
                <w:szCs w:val="20"/>
                <w:lang w:val="ky-KG"/>
              </w:rPr>
              <w:t xml:space="preserve"> берүү</w:t>
            </w:r>
            <w:r w:rsidRPr="00FA1446">
              <w:rPr>
                <w:rStyle w:val="y2iqfc"/>
                <w:rFonts w:ascii="Times New Roman" w:hAnsi="Times New Roman" w:cs="Times New Roman"/>
                <w:sz w:val="20"/>
                <w:szCs w:val="20"/>
                <w:lang w:val="ky-KG"/>
              </w:rPr>
              <w:t xml:space="preserve">, ошондой эле </w:t>
            </w:r>
            <w:r>
              <w:rPr>
                <w:rStyle w:val="y2iqfc"/>
                <w:rFonts w:ascii="Times New Roman" w:hAnsi="Times New Roman" w:cs="Times New Roman"/>
                <w:sz w:val="20"/>
                <w:szCs w:val="20"/>
                <w:lang w:val="ky-KG"/>
              </w:rPr>
              <w:t>депутатка шайлоо округунда отчет берүүгө көмөкчү болгон башка чараларды көрүү</w:t>
            </w:r>
            <w:r w:rsidRPr="004765F6">
              <w:rPr>
                <w:rFonts w:ascii="Times New Roman" w:hAnsi="Times New Roman"/>
                <w:sz w:val="20"/>
                <w:szCs w:val="20"/>
                <w:lang w:val="ky-KG"/>
              </w:rPr>
              <w:t>.</w:t>
            </w:r>
          </w:p>
          <w:p w:rsidR="00FE1B27" w:rsidRPr="004765F6" w:rsidRDefault="00FE1B27" w:rsidP="00FE1B27">
            <w:pPr>
              <w:tabs>
                <w:tab w:val="left" w:pos="851"/>
              </w:tabs>
              <w:autoSpaceDE w:val="0"/>
              <w:autoSpaceDN w:val="0"/>
              <w:adjustRightInd w:val="0"/>
              <w:ind w:firstLine="567"/>
              <w:jc w:val="both"/>
              <w:rPr>
                <w:rFonts w:ascii="Times New Roman" w:hAnsi="Times New Roman"/>
                <w:sz w:val="20"/>
                <w:szCs w:val="20"/>
                <w:lang w:val="ky-KG"/>
              </w:rPr>
            </w:pPr>
            <w:r>
              <w:rPr>
                <w:rFonts w:ascii="Times New Roman" w:hAnsi="Times New Roman" w:cs="Times New Roman"/>
                <w:bCs/>
                <w:color w:val="000000" w:themeColor="text1"/>
                <w:sz w:val="20"/>
                <w:szCs w:val="20"/>
                <w:lang w:val="ky-KG"/>
              </w:rPr>
              <w:t>Депутаттардын шайлоочулар алдындагы отчетун тапшыруу боюнча өткөрүлгөн иш-чаралардын жыйынтыгы боюнча айылдык кеңештин этика жана мандат боюнча туруктуу комиссиясынын маалыматын угуу</w:t>
            </w:r>
            <w:r w:rsidRPr="004765F6">
              <w:rPr>
                <w:rFonts w:ascii="Times New Roman" w:hAnsi="Times New Roman"/>
                <w:sz w:val="20"/>
                <w:szCs w:val="20"/>
                <w:lang w:val="ky-KG"/>
              </w:rPr>
              <w:t>.</w:t>
            </w:r>
          </w:p>
          <w:p w:rsidR="00FE1B27" w:rsidRPr="004765F6" w:rsidRDefault="00FE1B27" w:rsidP="00FE1B27">
            <w:pPr>
              <w:tabs>
                <w:tab w:val="left" w:pos="851"/>
              </w:tabs>
              <w:autoSpaceDE w:val="0"/>
              <w:autoSpaceDN w:val="0"/>
              <w:adjustRightInd w:val="0"/>
              <w:ind w:firstLine="567"/>
              <w:jc w:val="both"/>
              <w:rPr>
                <w:rFonts w:ascii="Times New Roman" w:hAnsi="Times New Roman"/>
                <w:sz w:val="20"/>
                <w:szCs w:val="20"/>
                <w:lang w:val="ky-KG"/>
              </w:rPr>
            </w:pPr>
            <w:r>
              <w:rPr>
                <w:rFonts w:ascii="Times New Roman" w:hAnsi="Times New Roman"/>
                <w:sz w:val="20"/>
                <w:szCs w:val="20"/>
                <w:lang w:val="ky-KG"/>
              </w:rPr>
              <w:t>Шайлоочулардан түшкөн сунуштар, даттануулар жана арыздар боюнча тийиштүү сунуштамаларды жана чечимдерди талкуулоо жана кабыл алуу</w:t>
            </w:r>
            <w:r w:rsidRPr="004765F6">
              <w:rPr>
                <w:rFonts w:ascii="Times New Roman" w:hAnsi="Times New Roman"/>
                <w:sz w:val="20"/>
                <w:szCs w:val="20"/>
                <w:lang w:val="ky-KG"/>
              </w:rPr>
              <w:t>.</w:t>
            </w:r>
          </w:p>
          <w:p w:rsidR="00FE1B27" w:rsidRPr="004765F6" w:rsidRDefault="00FE1B27" w:rsidP="00FE1B27">
            <w:pPr>
              <w:tabs>
                <w:tab w:val="left" w:pos="851"/>
              </w:tabs>
              <w:autoSpaceDE w:val="0"/>
              <w:autoSpaceDN w:val="0"/>
              <w:adjustRightInd w:val="0"/>
              <w:ind w:firstLine="567"/>
              <w:jc w:val="both"/>
              <w:rPr>
                <w:rFonts w:ascii="Times New Roman" w:hAnsi="Times New Roman" w:cs="Times New Roman"/>
                <w:bCs/>
                <w:color w:val="000000" w:themeColor="text1"/>
                <w:sz w:val="20"/>
                <w:szCs w:val="20"/>
                <w:lang w:val="ky-KG"/>
              </w:rPr>
            </w:pPr>
          </w:p>
        </w:tc>
        <w:tc>
          <w:tcPr>
            <w:tcW w:w="1559" w:type="dxa"/>
            <w:vAlign w:val="center"/>
          </w:tcPr>
          <w:p w:rsidR="00FE1B27" w:rsidRPr="005D0994"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АӨ башчысы, этика жана мандат боюнча туруктуу комиссиянын төрагасы</w:t>
            </w:r>
          </w:p>
        </w:tc>
        <w:tc>
          <w:tcPr>
            <w:tcW w:w="2694" w:type="dxa"/>
            <w:vAlign w:val="center"/>
          </w:tcPr>
          <w:p w:rsidR="00FE1B27" w:rsidRPr="005D0994"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(этика, мандат боюнча)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(тескемесинин) аткарылышына көзөмөл жүргүзөт.</w:t>
            </w:r>
          </w:p>
        </w:tc>
        <w:tc>
          <w:tcPr>
            <w:tcW w:w="2126"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4765F6" w:rsidRDefault="00FE1B27" w:rsidP="00FE1B27">
            <w:pPr>
              <w:tabs>
                <w:tab w:val="left" w:pos="851"/>
              </w:tabs>
              <w:autoSpaceDE w:val="0"/>
              <w:autoSpaceDN w:val="0"/>
              <w:adjustRightInd w:val="0"/>
              <w:ind w:firstLine="33"/>
              <w:jc w:val="both"/>
              <w:rPr>
                <w:rFonts w:ascii="Times New Roman" w:hAnsi="Times New Roman"/>
                <w:sz w:val="20"/>
                <w:szCs w:val="20"/>
                <w:lang w:val="ky-KG"/>
              </w:rPr>
            </w:pPr>
            <w:r>
              <w:rPr>
                <w:rFonts w:ascii="Times New Roman" w:hAnsi="Times New Roman"/>
                <w:sz w:val="20"/>
                <w:szCs w:val="20"/>
                <w:lang w:val="ky-KG"/>
              </w:rPr>
              <w:t>Шайлоочулардан түшкөн сунуштарды, даттанууларды жана арыздар</w:t>
            </w:r>
            <w:r>
              <w:rPr>
                <w:rFonts w:ascii="Times New Roman" w:hAnsi="Times New Roman" w:cs="Times New Roman"/>
                <w:sz w:val="20"/>
                <w:szCs w:val="20"/>
                <w:lang w:val="ky-KG"/>
              </w:rPr>
              <w:t>ды эске алуу менен айылдык кеңештин токтомун (тескемесин) кабыл алуу</w:t>
            </w:r>
            <w:r w:rsidRPr="004765F6">
              <w:rPr>
                <w:rFonts w:ascii="Times New Roman" w:hAnsi="Times New Roman"/>
                <w:sz w:val="20"/>
                <w:szCs w:val="20"/>
                <w:lang w:val="ky-KG"/>
              </w:rPr>
              <w:t>.</w:t>
            </w:r>
          </w:p>
          <w:p w:rsidR="00FE1B27" w:rsidRPr="005D0994" w:rsidRDefault="00FE1B27" w:rsidP="00FE1B27">
            <w:pPr>
              <w:rPr>
                <w:rFonts w:ascii="Times New Roman" w:hAnsi="Times New Roman" w:cs="Times New Roman"/>
                <w:color w:val="000000" w:themeColor="text1"/>
                <w:sz w:val="20"/>
                <w:szCs w:val="20"/>
                <w:lang w:val="ky-KG"/>
              </w:rPr>
            </w:pPr>
          </w:p>
        </w:tc>
        <w:tc>
          <w:tcPr>
            <w:tcW w:w="1559" w:type="dxa"/>
            <w:vAlign w:val="center"/>
          </w:tcPr>
          <w:p w:rsidR="00FE1B27" w:rsidRPr="00B82BD3" w:rsidRDefault="00FE1B27" w:rsidP="00FE1B27">
            <w:pPr>
              <w:tabs>
                <w:tab w:val="left" w:pos="851"/>
              </w:tabs>
              <w:autoSpaceDE w:val="0"/>
              <w:autoSpaceDN w:val="0"/>
              <w:adjustRightInd w:val="0"/>
              <w:ind w:firstLine="33"/>
              <w:jc w:val="both"/>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коомдук угууларга, чогулуштарга, айылдык кеңештин сессияларына катышуусу, МжБнын жыйынтыктары.</w:t>
            </w:r>
          </w:p>
        </w:tc>
      </w:tr>
      <w:tr w:rsidR="00FE1B27" w:rsidRPr="00FE1B27" w:rsidTr="007D5E5C">
        <w:trPr>
          <w:tblHeader/>
        </w:trPr>
        <w:tc>
          <w:tcPr>
            <w:tcW w:w="568" w:type="dxa"/>
            <w:vAlign w:val="center"/>
          </w:tcPr>
          <w:p w:rsidR="00FE1B27" w:rsidRPr="00C760E8" w:rsidRDefault="00FE1B27" w:rsidP="005637E9">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1</w:t>
            </w:r>
            <w:r w:rsidR="005637E9">
              <w:rPr>
                <w:rFonts w:ascii="Times New Roman" w:hAnsi="Times New Roman" w:cs="Times New Roman"/>
                <w:color w:val="000000" w:themeColor="text1"/>
                <w:sz w:val="20"/>
                <w:szCs w:val="20"/>
                <w:lang w:val="ky-KG"/>
              </w:rPr>
              <w:t>4</w:t>
            </w:r>
            <w:r>
              <w:rPr>
                <w:rFonts w:ascii="Times New Roman" w:hAnsi="Times New Roman" w:cs="Times New Roman"/>
                <w:color w:val="000000" w:themeColor="text1"/>
                <w:sz w:val="20"/>
                <w:szCs w:val="20"/>
                <w:lang w:val="ky-KG"/>
              </w:rPr>
              <w:t>.</w:t>
            </w:r>
          </w:p>
        </w:tc>
        <w:tc>
          <w:tcPr>
            <w:tcW w:w="2268" w:type="dxa"/>
            <w:vAlign w:val="center"/>
          </w:tcPr>
          <w:p w:rsidR="00FE1B27" w:rsidRPr="00320E49" w:rsidRDefault="00FE1B27" w:rsidP="00FE1B27">
            <w:pPr>
              <w:rPr>
                <w:rFonts w:ascii="Times New Roman" w:hAnsi="Times New Roman" w:cs="Times New Roman"/>
                <w:bCs/>
                <w:color w:val="000000" w:themeColor="text1"/>
                <w:sz w:val="20"/>
                <w:szCs w:val="20"/>
                <w:lang w:val="ky-KG"/>
              </w:rPr>
            </w:pPr>
            <w:r>
              <w:rPr>
                <w:rFonts w:ascii="Times New Roman" w:hAnsi="Times New Roman" w:cs="Times New Roman"/>
                <w:sz w:val="20"/>
                <w:szCs w:val="20"/>
                <w:lang w:val="ky-KG"/>
              </w:rPr>
              <w:t>Коомдук транспорттун ишин жөнгө салуунун жүрүшү тууралуу</w:t>
            </w:r>
          </w:p>
        </w:tc>
        <w:tc>
          <w:tcPr>
            <w:tcW w:w="1417"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C760E8" w:rsidRDefault="005637E9"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Июнь</w:t>
            </w:r>
            <w:r w:rsidR="00FE1B27" w:rsidRPr="005548DC">
              <w:rPr>
                <w:rFonts w:ascii="Times New Roman" w:hAnsi="Times New Roman" w:cs="Times New Roman"/>
                <w:color w:val="000000" w:themeColor="text1"/>
                <w:sz w:val="20"/>
                <w:szCs w:val="20"/>
                <w:lang w:val="ky-KG"/>
              </w:rPr>
              <w:t xml:space="preserve"> </w:t>
            </w:r>
          </w:p>
        </w:tc>
        <w:tc>
          <w:tcPr>
            <w:tcW w:w="2977" w:type="dxa"/>
          </w:tcPr>
          <w:p w:rsidR="00FE1B27" w:rsidRPr="006C71A5" w:rsidRDefault="00FE1B27" w:rsidP="00FE1B27">
            <w:pPr>
              <w:ind w:firstLine="367"/>
              <w:jc w:val="both"/>
              <w:rPr>
                <w:rFonts w:ascii="Times New Roman" w:hAnsi="Times New Roman" w:cs="Times New Roman"/>
                <w:sz w:val="20"/>
                <w:szCs w:val="20"/>
                <w:lang w:val="ky-KG"/>
              </w:rPr>
            </w:pPr>
            <w:r>
              <w:rPr>
                <w:rFonts w:ascii="Times New Roman" w:hAnsi="Times New Roman" w:cs="Times New Roman"/>
                <w:sz w:val="20"/>
                <w:szCs w:val="20"/>
                <w:lang w:val="ky-KG"/>
              </w:rPr>
              <w:t>АӨ башчысынын (АӨ башчысынын орун басарынын), калктуу конуштун ичинде жүргүнчүлөрдү ташыган юридикалык жактардын маалыматын угуу</w:t>
            </w:r>
            <w:r w:rsidRPr="006C71A5">
              <w:rPr>
                <w:rFonts w:ascii="Times New Roman" w:hAnsi="Times New Roman" w:cs="Times New Roman"/>
                <w:sz w:val="20"/>
                <w:szCs w:val="20"/>
                <w:lang w:val="ky-KG"/>
              </w:rPr>
              <w:t>.</w:t>
            </w:r>
          </w:p>
          <w:p w:rsidR="00FE1B27" w:rsidRPr="006C71A5" w:rsidRDefault="00FE1B27" w:rsidP="00FE1B27">
            <w:pPr>
              <w:ind w:firstLine="367"/>
              <w:jc w:val="both"/>
              <w:rPr>
                <w:rFonts w:ascii="Times New Roman" w:hAnsi="Times New Roman" w:cs="Times New Roman"/>
                <w:sz w:val="20"/>
                <w:szCs w:val="20"/>
                <w:lang w:val="ky-KG"/>
              </w:rPr>
            </w:pPr>
            <w:r>
              <w:rPr>
                <w:rFonts w:ascii="Times New Roman" w:hAnsi="Times New Roman" w:cs="Times New Roman"/>
                <w:sz w:val="20"/>
                <w:szCs w:val="20"/>
                <w:lang w:val="ky-KG"/>
              </w:rPr>
              <w:t>Жергиликтүү бюджетте финансы каражаты болгон учурда муниципалдык транспорттук ишкананы түзүү жана анын ишин уюштуруу маселесин караштыруу</w:t>
            </w:r>
            <w:r w:rsidRPr="006C71A5">
              <w:rPr>
                <w:rFonts w:ascii="Times New Roman" w:hAnsi="Times New Roman" w:cs="Times New Roman"/>
                <w:sz w:val="20"/>
                <w:szCs w:val="20"/>
                <w:lang w:val="ky-KG"/>
              </w:rPr>
              <w:t>.</w:t>
            </w:r>
          </w:p>
          <w:p w:rsidR="00FE1B27" w:rsidRPr="006C71A5" w:rsidRDefault="00FE1B27" w:rsidP="00FE1B27">
            <w:pPr>
              <w:ind w:firstLine="367"/>
              <w:jc w:val="both"/>
              <w:rPr>
                <w:rFonts w:ascii="Times New Roman" w:hAnsi="Times New Roman" w:cs="Times New Roman"/>
                <w:lang w:val="ky-KG"/>
              </w:rPr>
            </w:pPr>
            <w:r>
              <w:rPr>
                <w:rFonts w:ascii="Times New Roman" w:hAnsi="Times New Roman" w:cs="Times New Roman"/>
                <w:sz w:val="20"/>
                <w:szCs w:val="20"/>
                <w:lang w:val="ky-KG"/>
              </w:rPr>
              <w:t>Окуучуларды мектепке ташуу маселесин кароо, бул маселени демөөрчүлөрдүн, инвестициялардын, гранттардын жана башка каражаттардын жардамы менен чечүү</w:t>
            </w:r>
            <w:r w:rsidRPr="006C71A5">
              <w:rPr>
                <w:rFonts w:ascii="Times New Roman" w:hAnsi="Times New Roman" w:cs="Times New Roman"/>
                <w:sz w:val="20"/>
                <w:szCs w:val="20"/>
                <w:lang w:val="ky-KG"/>
              </w:rPr>
              <w:t>.</w:t>
            </w:r>
          </w:p>
        </w:tc>
        <w:tc>
          <w:tcPr>
            <w:tcW w:w="1559" w:type="dxa"/>
          </w:tcPr>
          <w:p w:rsidR="00FE1B27" w:rsidRPr="006C71A5" w:rsidRDefault="00FE1B27" w:rsidP="00FE1B27">
            <w:pPr>
              <w:pStyle w:val="tkTekst"/>
              <w:ind w:firstLine="0"/>
              <w:rPr>
                <w:rFonts w:ascii="Times New Roman" w:hAnsi="Times New Roman" w:cs="Times New Roman"/>
                <w:lang w:val="ky-KG"/>
              </w:rPr>
            </w:pPr>
          </w:p>
          <w:p w:rsidR="00FE1B27" w:rsidRPr="006C71A5" w:rsidRDefault="00FE1B27" w:rsidP="00FE1B27">
            <w:pPr>
              <w:pStyle w:val="tkTekst"/>
              <w:ind w:firstLine="0"/>
              <w:rPr>
                <w:rFonts w:ascii="Times New Roman" w:hAnsi="Times New Roman" w:cs="Times New Roman"/>
                <w:lang w:val="ky-KG"/>
              </w:rPr>
            </w:pPr>
          </w:p>
          <w:p w:rsidR="00FE1B27" w:rsidRPr="006C71A5" w:rsidRDefault="00FE1B27" w:rsidP="00FE1B27">
            <w:pPr>
              <w:pStyle w:val="tkTekst"/>
              <w:ind w:firstLine="0"/>
              <w:rPr>
                <w:rFonts w:ascii="Times New Roman" w:hAnsi="Times New Roman" w:cs="Times New Roman"/>
                <w:lang w:val="ky-KG"/>
              </w:rPr>
            </w:pPr>
          </w:p>
          <w:p w:rsidR="00FE1B27" w:rsidRPr="006C71A5" w:rsidRDefault="00FE1B27" w:rsidP="00FE1B27">
            <w:pPr>
              <w:pStyle w:val="tkTekst"/>
              <w:ind w:firstLine="0"/>
              <w:rPr>
                <w:rFonts w:ascii="Times New Roman" w:hAnsi="Times New Roman" w:cs="Times New Roman"/>
                <w:lang w:val="ky-KG"/>
              </w:rPr>
            </w:pPr>
            <w:r>
              <w:rPr>
                <w:rFonts w:ascii="Times New Roman" w:hAnsi="Times New Roman" w:cs="Times New Roman"/>
                <w:lang w:val="ky-KG"/>
              </w:rPr>
              <w:t>АӨ башчысы</w:t>
            </w:r>
            <w:r w:rsidRPr="00274734">
              <w:rPr>
                <w:rFonts w:ascii="Times New Roman" w:hAnsi="Times New Roman" w:cs="Times New Roman"/>
                <w:lang w:val="ky-KG"/>
              </w:rPr>
              <w:t>,</w:t>
            </w:r>
            <w:r>
              <w:rPr>
                <w:rFonts w:ascii="Times New Roman" w:hAnsi="Times New Roman" w:cs="Times New Roman"/>
                <w:lang w:val="ky-KG"/>
              </w:rPr>
              <w:t xml:space="preserve"> транспорттук уюмдардын жетекчилери, коомдук транспорт менен жүргүнчүлөрдү ташыган юридикалык жактар</w:t>
            </w:r>
            <w:r w:rsidRPr="006C71A5">
              <w:rPr>
                <w:rFonts w:ascii="Times New Roman" w:hAnsi="Times New Roman" w:cs="Times New Roman"/>
                <w:lang w:val="ky-KG"/>
              </w:rPr>
              <w:t>.</w:t>
            </w:r>
          </w:p>
        </w:tc>
        <w:tc>
          <w:tcPr>
            <w:tcW w:w="2694"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C760E8"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(коомдук транспорт маселелери боюнча)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(тескемесинин) аткарылышына көзөмөл жүргүзөт.</w:t>
            </w:r>
          </w:p>
        </w:tc>
        <w:tc>
          <w:tcPr>
            <w:tcW w:w="2126"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tabs>
                <w:tab w:val="left" w:pos="851"/>
              </w:tabs>
              <w:autoSpaceDE w:val="0"/>
              <w:autoSpaceDN w:val="0"/>
              <w:adjustRightInd w:val="0"/>
              <w:ind w:firstLine="33"/>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АК токтом (тескеме) кабыл алат. </w:t>
            </w:r>
          </w:p>
          <w:p w:rsidR="00FE1B27"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Айылдык кеңештин токтому жарыяланат жана ЧУАнын Мамлекеттик реестрине кошулат</w:t>
            </w:r>
            <w:r>
              <w:rPr>
                <w:rFonts w:ascii="Times New Roman" w:hAnsi="Times New Roman" w:cs="Times New Roman"/>
                <w:color w:val="000000" w:themeColor="text1"/>
                <w:sz w:val="20"/>
                <w:szCs w:val="20"/>
                <w:lang w:val="ky-KG"/>
              </w:rPr>
              <w:t>.</w:t>
            </w: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C760E8" w:rsidRDefault="00FE1B27" w:rsidP="00FE1B27">
            <w:pPr>
              <w:rPr>
                <w:rFonts w:ascii="Times New Roman" w:hAnsi="Times New Roman" w:cs="Times New Roman"/>
                <w:color w:val="000000" w:themeColor="text1"/>
                <w:sz w:val="20"/>
                <w:szCs w:val="20"/>
                <w:lang w:val="ky-KG"/>
              </w:rPr>
            </w:pPr>
          </w:p>
        </w:tc>
        <w:tc>
          <w:tcPr>
            <w:tcW w:w="1559" w:type="dxa"/>
            <w:vAlign w:val="center"/>
          </w:tcPr>
          <w:p w:rsidR="00FE1B27"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коомдук бюджеттик угууларга, айылдык кеңештин сессияларына катышуусу, МжБнын жыйынтыктары</w:t>
            </w: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C760E8" w:rsidDel="00506899" w:rsidRDefault="00FE1B27" w:rsidP="00FE1B27">
            <w:pPr>
              <w:rPr>
                <w:rFonts w:ascii="Times New Roman" w:hAnsi="Times New Roman" w:cs="Times New Roman"/>
                <w:color w:val="000000" w:themeColor="text1"/>
                <w:sz w:val="20"/>
                <w:szCs w:val="20"/>
                <w:lang w:val="ky-KG"/>
              </w:rPr>
            </w:pPr>
          </w:p>
        </w:tc>
      </w:tr>
      <w:tr w:rsidR="00FE1B27" w:rsidRPr="00B1165E" w:rsidTr="007D5E5C">
        <w:trPr>
          <w:tblHeader/>
        </w:trPr>
        <w:tc>
          <w:tcPr>
            <w:tcW w:w="15168" w:type="dxa"/>
            <w:gridSpan w:val="8"/>
            <w:vAlign w:val="center"/>
          </w:tcPr>
          <w:p w:rsidR="00FE1B27" w:rsidRPr="00CE5C2C" w:rsidRDefault="00FE1B27" w:rsidP="00FE1B27">
            <w:pPr>
              <w:ind w:left="-108"/>
              <w:jc w:val="center"/>
              <w:rPr>
                <w:rFonts w:ascii="Times New Roman" w:hAnsi="Times New Roman" w:cs="Times New Roman"/>
                <w:color w:val="000000" w:themeColor="text1"/>
                <w:lang w:val="ky-KG"/>
              </w:rPr>
            </w:pPr>
          </w:p>
          <w:p w:rsidR="00FE1B27" w:rsidRPr="00781461" w:rsidRDefault="00FE1B27" w:rsidP="00FE1B27">
            <w:pPr>
              <w:ind w:left="-108"/>
              <w:jc w:val="center"/>
              <w:rPr>
                <w:rFonts w:ascii="Times New Roman" w:hAnsi="Times New Roman" w:cs="Times New Roman"/>
                <w:b/>
                <w:color w:val="000000" w:themeColor="text1"/>
                <w:sz w:val="28"/>
                <w:szCs w:val="28"/>
              </w:rPr>
            </w:pPr>
            <w:r w:rsidRPr="00781461">
              <w:rPr>
                <w:rFonts w:ascii="Times New Roman" w:hAnsi="Times New Roman" w:cs="Times New Roman"/>
                <w:b/>
                <w:color w:val="000000" w:themeColor="text1"/>
                <w:sz w:val="28"/>
                <w:szCs w:val="28"/>
                <w:lang w:val="en-US"/>
              </w:rPr>
              <w:t>III</w:t>
            </w:r>
            <w:r w:rsidRPr="00781461">
              <w:rPr>
                <w:rFonts w:ascii="Times New Roman" w:hAnsi="Times New Roman" w:cs="Times New Roman"/>
                <w:b/>
                <w:color w:val="000000" w:themeColor="text1"/>
                <w:sz w:val="28"/>
                <w:szCs w:val="28"/>
              </w:rPr>
              <w:t xml:space="preserve"> квартал</w:t>
            </w:r>
          </w:p>
          <w:p w:rsidR="00FE1B27" w:rsidRPr="00781461" w:rsidRDefault="00FE1B27" w:rsidP="00FE1B27">
            <w:pPr>
              <w:ind w:left="-108"/>
              <w:jc w:val="center"/>
              <w:rPr>
                <w:rFonts w:ascii="Times New Roman" w:hAnsi="Times New Roman" w:cs="Times New Roman"/>
                <w:color w:val="000000" w:themeColor="text1"/>
              </w:rPr>
            </w:pPr>
          </w:p>
        </w:tc>
      </w:tr>
      <w:tr w:rsidR="00FE1B27" w:rsidRPr="00FE1B27" w:rsidTr="007D5E5C">
        <w:trPr>
          <w:tblHeader/>
        </w:trPr>
        <w:tc>
          <w:tcPr>
            <w:tcW w:w="568" w:type="dxa"/>
            <w:vAlign w:val="center"/>
          </w:tcPr>
          <w:p w:rsidR="00FE1B27" w:rsidRPr="00EF2719" w:rsidRDefault="00FE1B27" w:rsidP="00FE1B27">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1</w:t>
            </w:r>
            <w:r w:rsidR="005637E9">
              <w:rPr>
                <w:rFonts w:ascii="Times New Roman" w:hAnsi="Times New Roman" w:cs="Times New Roman"/>
                <w:color w:val="000000" w:themeColor="text1"/>
                <w:sz w:val="20"/>
                <w:szCs w:val="20"/>
                <w:lang w:val="ky-KG"/>
              </w:rPr>
              <w:t>5</w:t>
            </w:r>
            <w:r>
              <w:rPr>
                <w:rFonts w:ascii="Times New Roman" w:hAnsi="Times New Roman" w:cs="Times New Roman"/>
                <w:color w:val="000000" w:themeColor="text1"/>
                <w:sz w:val="20"/>
                <w:szCs w:val="20"/>
                <w:lang w:val="ky-KG"/>
              </w:rPr>
              <w:t>.</w:t>
            </w:r>
          </w:p>
        </w:tc>
        <w:tc>
          <w:tcPr>
            <w:tcW w:w="2268" w:type="dxa"/>
            <w:vAlign w:val="center"/>
          </w:tcPr>
          <w:p w:rsidR="00FE1B27" w:rsidRPr="007504B5" w:rsidRDefault="00FE1B27" w:rsidP="00FE1B27">
            <w:pPr>
              <w:rPr>
                <w:rFonts w:ascii="Times New Roman" w:hAnsi="Times New Roman" w:cs="Times New Roman"/>
                <w:sz w:val="20"/>
                <w:szCs w:val="20"/>
                <w:lang w:val="ky-KG"/>
              </w:rPr>
            </w:pPr>
            <w:r w:rsidRPr="00037C08">
              <w:rPr>
                <w:rFonts w:ascii="Times New Roman" w:hAnsi="Times New Roman" w:cs="Times New Roman"/>
                <w:bCs/>
                <w:sz w:val="20"/>
                <w:szCs w:val="20"/>
                <w:lang w:val="ky-KG"/>
              </w:rPr>
              <w:t>20___-жылдын</w:t>
            </w:r>
            <w:r>
              <w:rPr>
                <w:rFonts w:ascii="Times New Roman" w:hAnsi="Times New Roman" w:cs="Times New Roman"/>
                <w:bCs/>
                <w:sz w:val="20"/>
                <w:szCs w:val="20"/>
                <w:lang w:val="ky-KG"/>
              </w:rPr>
              <w:t xml:space="preserve"> алты айынын </w:t>
            </w:r>
            <w:r w:rsidRPr="00037C08">
              <w:rPr>
                <w:rFonts w:ascii="Times New Roman" w:hAnsi="Times New Roman" w:cs="Times New Roman"/>
                <w:bCs/>
                <w:sz w:val="20"/>
                <w:szCs w:val="20"/>
                <w:lang w:val="ky-KG"/>
              </w:rPr>
              <w:t>жыйынтыгы боюнча айылдык аймактагы иштердин жалпы абалы, жергиликтүү бюджеттин аткарылышы, аймактын социалдык-экономикалык өнүгүү программасынын жана калкты социалдык жактан коргоо боюнча программа</w:t>
            </w:r>
            <w:r>
              <w:rPr>
                <w:rFonts w:ascii="Times New Roman" w:hAnsi="Times New Roman" w:cs="Times New Roman"/>
                <w:bCs/>
                <w:sz w:val="20"/>
                <w:szCs w:val="20"/>
                <w:lang w:val="ky-KG"/>
              </w:rPr>
              <w:t>с</w:t>
            </w:r>
            <w:r w:rsidRPr="00037C08">
              <w:rPr>
                <w:rFonts w:ascii="Times New Roman" w:hAnsi="Times New Roman" w:cs="Times New Roman"/>
                <w:bCs/>
                <w:sz w:val="20"/>
                <w:szCs w:val="20"/>
                <w:lang w:val="ky-KG"/>
              </w:rPr>
              <w:t xml:space="preserve">ынын аткарылышы тууралуу </w:t>
            </w:r>
          </w:p>
          <w:p w:rsidR="00FE1B27" w:rsidRPr="00C00CEE" w:rsidRDefault="00FE1B27" w:rsidP="00FE1B27">
            <w:pPr>
              <w:rPr>
                <w:rFonts w:ascii="Times New Roman" w:hAnsi="Times New Roman" w:cs="Times New Roman"/>
                <w:sz w:val="20"/>
                <w:szCs w:val="20"/>
              </w:rPr>
            </w:pPr>
            <w:r w:rsidRPr="00037C08">
              <w:rPr>
                <w:rFonts w:ascii="Times New Roman" w:hAnsi="Times New Roman" w:cs="Times New Roman"/>
                <w:bCs/>
                <w:sz w:val="20"/>
                <w:szCs w:val="20"/>
                <w:lang w:val="ky-KG"/>
              </w:rPr>
              <w:t>АӨ башчынын отчету</w:t>
            </w:r>
          </w:p>
          <w:p w:rsidR="00FE1B27" w:rsidRPr="00C00CEE" w:rsidRDefault="00FE1B27" w:rsidP="00FE1B27">
            <w:pPr>
              <w:rPr>
                <w:rFonts w:ascii="Times New Roman" w:hAnsi="Times New Roman" w:cs="Times New Roman"/>
                <w:color w:val="000000" w:themeColor="text1"/>
                <w:sz w:val="20"/>
                <w:szCs w:val="20"/>
              </w:rPr>
            </w:pPr>
          </w:p>
        </w:tc>
        <w:tc>
          <w:tcPr>
            <w:tcW w:w="1417" w:type="dxa"/>
          </w:tcPr>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Pr="00EF2719"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5637E9" w:rsidRDefault="005637E9" w:rsidP="00FE1B27">
            <w:pPr>
              <w:rPr>
                <w:rFonts w:ascii="Times New Roman" w:hAnsi="Times New Roman" w:cs="Times New Roman"/>
                <w:color w:val="000000" w:themeColor="text1"/>
                <w:sz w:val="20"/>
                <w:szCs w:val="20"/>
                <w:lang w:val="ky-KG"/>
              </w:rPr>
            </w:pPr>
          </w:p>
          <w:p w:rsidR="005637E9" w:rsidRDefault="005637E9" w:rsidP="00FE1B27">
            <w:pPr>
              <w:rPr>
                <w:rFonts w:ascii="Times New Roman" w:hAnsi="Times New Roman" w:cs="Times New Roman"/>
                <w:color w:val="000000" w:themeColor="text1"/>
                <w:sz w:val="20"/>
                <w:szCs w:val="20"/>
                <w:lang w:val="ky-KG"/>
              </w:rPr>
            </w:pPr>
          </w:p>
          <w:p w:rsidR="005637E9" w:rsidRDefault="005637E9" w:rsidP="00FE1B27">
            <w:pPr>
              <w:rPr>
                <w:rFonts w:ascii="Times New Roman" w:hAnsi="Times New Roman" w:cs="Times New Roman"/>
                <w:color w:val="000000" w:themeColor="text1"/>
                <w:sz w:val="20"/>
                <w:szCs w:val="20"/>
                <w:lang w:val="ky-KG"/>
              </w:rPr>
            </w:pPr>
          </w:p>
          <w:p w:rsidR="005637E9" w:rsidRDefault="005637E9"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EF2719" w:rsidRDefault="005637E9"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Июль </w:t>
            </w:r>
            <w:r w:rsidR="00FE1B27" w:rsidRPr="005548DC">
              <w:rPr>
                <w:rFonts w:ascii="Times New Roman" w:hAnsi="Times New Roman" w:cs="Times New Roman"/>
                <w:color w:val="000000" w:themeColor="text1"/>
                <w:sz w:val="20"/>
                <w:szCs w:val="20"/>
                <w:lang w:val="ky-KG"/>
              </w:rPr>
              <w:t xml:space="preserve"> </w:t>
            </w:r>
          </w:p>
        </w:tc>
        <w:tc>
          <w:tcPr>
            <w:tcW w:w="2977"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bCs/>
                <w:sz w:val="20"/>
                <w:szCs w:val="20"/>
                <w:lang w:val="ky-KG"/>
              </w:rPr>
              <w:t xml:space="preserve">АӨ башчысынын </w:t>
            </w:r>
            <w:r w:rsidRPr="00037C08">
              <w:rPr>
                <w:rFonts w:ascii="Times New Roman" w:hAnsi="Times New Roman" w:cs="Times New Roman"/>
                <w:bCs/>
                <w:sz w:val="20"/>
                <w:szCs w:val="20"/>
                <w:lang w:val="ky-KG"/>
              </w:rPr>
              <w:t xml:space="preserve">айылдык аймактагы иштердин жалпы абалы, жергиликтүү бюджеттин аткарылышы, өнүгүү программасынын жана </w:t>
            </w:r>
            <w:r>
              <w:rPr>
                <w:rFonts w:ascii="Times New Roman" w:hAnsi="Times New Roman" w:cs="Times New Roman"/>
                <w:bCs/>
                <w:sz w:val="20"/>
                <w:szCs w:val="20"/>
                <w:lang w:val="ky-KG"/>
              </w:rPr>
              <w:t>планынын (СЭӨП, БАП)</w:t>
            </w:r>
            <w:r w:rsidRPr="00037C08">
              <w:rPr>
                <w:rFonts w:ascii="Times New Roman" w:hAnsi="Times New Roman" w:cs="Times New Roman"/>
                <w:bCs/>
                <w:sz w:val="20"/>
                <w:szCs w:val="20"/>
                <w:lang w:val="ky-KG"/>
              </w:rPr>
              <w:t xml:space="preserve"> аткарылышы тууралуу</w:t>
            </w:r>
            <w:r>
              <w:rPr>
                <w:rFonts w:ascii="Times New Roman" w:hAnsi="Times New Roman" w:cs="Times New Roman"/>
                <w:bCs/>
                <w:sz w:val="20"/>
                <w:szCs w:val="20"/>
                <w:lang w:val="ky-KG"/>
              </w:rPr>
              <w:t xml:space="preserve"> 1-жарым жыл үчүн АӨ башчынын отчетун угуу</w:t>
            </w:r>
            <w:r w:rsidRPr="007504B5">
              <w:rPr>
                <w:rFonts w:ascii="Times New Roman" w:hAnsi="Times New Roman" w:cs="Times New Roman"/>
                <w:sz w:val="20"/>
                <w:szCs w:val="20"/>
                <w:lang w:val="ky-KG"/>
              </w:rPr>
              <w:t xml:space="preserve">. </w:t>
            </w:r>
            <w:r>
              <w:rPr>
                <w:rFonts w:ascii="Times New Roman" w:hAnsi="Times New Roman" w:cs="Times New Roman"/>
                <w:bCs/>
                <w:sz w:val="20"/>
                <w:szCs w:val="20"/>
                <w:lang w:val="ky-KG"/>
              </w:rPr>
              <w:t xml:space="preserve">1-жарым жыл үчүн </w:t>
            </w:r>
            <w:r>
              <w:rPr>
                <w:rFonts w:ascii="Times New Roman" w:hAnsi="Times New Roman" w:cs="Times New Roman"/>
                <w:sz w:val="20"/>
                <w:szCs w:val="20"/>
                <w:lang w:val="ky-KG"/>
              </w:rPr>
              <w:t>АӨ башчысынын отчету тууралуу туруктуу комиссиянын корутундусун угуу. АКтын жооптуу туруктуу комиссиясынын корутундусун, АК депутаттарынын пикирлерин жана сунуштарын эсепке алуу менен АӨ башчысынын отчетун бекитүү же башка чечим кабыл алуу</w:t>
            </w:r>
            <w:r>
              <w:rPr>
                <w:rFonts w:ascii="Times New Roman" w:hAnsi="Times New Roman" w:cs="Times New Roman"/>
                <w:color w:val="000000" w:themeColor="text1"/>
                <w:sz w:val="20"/>
                <w:szCs w:val="20"/>
                <w:lang w:val="ky-KG"/>
              </w:rPr>
              <w:t>.</w:t>
            </w:r>
          </w:p>
          <w:p w:rsidR="00FE1B27" w:rsidRPr="00EF2719" w:rsidRDefault="00FE1B27" w:rsidP="00FE1B27">
            <w:pPr>
              <w:rPr>
                <w:rFonts w:ascii="Times New Roman" w:hAnsi="Times New Roman" w:cs="Times New Roman"/>
                <w:color w:val="000000" w:themeColor="text1"/>
                <w:sz w:val="20"/>
                <w:szCs w:val="20"/>
                <w:lang w:val="ky-KG"/>
              </w:rPr>
            </w:pPr>
          </w:p>
        </w:tc>
        <w:tc>
          <w:tcPr>
            <w:tcW w:w="1559"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АӨ башчысы</w:t>
            </w:r>
          </w:p>
        </w:tc>
        <w:tc>
          <w:tcPr>
            <w:tcW w:w="2694"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(АК төрагасынын резолюциясы менен аныкталган) жооптуу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(тескемесинин) аткарылышына көзөмөл жүргүзөт.</w:t>
            </w:r>
          </w:p>
          <w:p w:rsidR="00FE1B27" w:rsidRPr="00EF2719" w:rsidRDefault="00FE1B27" w:rsidP="00FE1B27">
            <w:pPr>
              <w:rPr>
                <w:rFonts w:ascii="Times New Roman" w:hAnsi="Times New Roman" w:cs="Times New Roman"/>
                <w:color w:val="000000" w:themeColor="text1"/>
                <w:sz w:val="20"/>
                <w:szCs w:val="20"/>
                <w:lang w:val="ky-KG"/>
              </w:rPr>
            </w:pPr>
          </w:p>
        </w:tc>
        <w:tc>
          <w:tcPr>
            <w:tcW w:w="2126"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r w:rsidRPr="00EF2719">
              <w:rPr>
                <w:rFonts w:ascii="Times New Roman" w:hAnsi="Times New Roman" w:cs="Times New Roman"/>
                <w:color w:val="000000" w:themeColor="text1"/>
                <w:sz w:val="20"/>
                <w:szCs w:val="20"/>
                <w:lang w:val="ky-KG"/>
              </w:rPr>
              <w:t>20</w:t>
            </w:r>
            <w:r>
              <w:rPr>
                <w:rFonts w:ascii="Times New Roman" w:hAnsi="Times New Roman" w:cs="Times New Roman"/>
                <w:color w:val="000000" w:themeColor="text1"/>
                <w:sz w:val="20"/>
                <w:szCs w:val="20"/>
                <w:lang w:val="ky-KG"/>
              </w:rPr>
              <w:t>__-жылдын 1-жарым жылдыгы үчүн АӨ отчетун кабыл алуу, АК токтомун (тескемесин кабыл алуу), жарыялоо, күчүнө киргизүү, ЧУА Мамлекеттик реестрине кошуу.</w:t>
            </w:r>
          </w:p>
          <w:p w:rsidR="00FE1B27" w:rsidRPr="00EF2719" w:rsidRDefault="00FE1B27" w:rsidP="00FE1B27">
            <w:pPr>
              <w:rPr>
                <w:rFonts w:ascii="Times New Roman" w:hAnsi="Times New Roman" w:cs="Times New Roman"/>
                <w:color w:val="000000" w:themeColor="text1"/>
                <w:sz w:val="20"/>
                <w:szCs w:val="20"/>
                <w:lang w:val="ky-KG"/>
              </w:rPr>
            </w:pPr>
          </w:p>
        </w:tc>
        <w:tc>
          <w:tcPr>
            <w:tcW w:w="1559" w:type="dxa"/>
            <w:vAlign w:val="center"/>
          </w:tcPr>
          <w:p w:rsidR="00FE1B27" w:rsidRPr="00EF271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коомдук бюджеттик угууларга, айылдык кеңештин сессияларына катышуусу, МжБнын жыйынтыктары</w:t>
            </w:r>
            <w:r w:rsidRPr="00EF2719">
              <w:rPr>
                <w:rFonts w:ascii="Times New Roman" w:hAnsi="Times New Roman" w:cs="Times New Roman"/>
                <w:color w:val="000000" w:themeColor="text1"/>
                <w:sz w:val="20"/>
                <w:szCs w:val="20"/>
                <w:lang w:val="ky-KG"/>
              </w:rPr>
              <w:t xml:space="preserve"> </w:t>
            </w:r>
          </w:p>
        </w:tc>
      </w:tr>
      <w:tr w:rsidR="00FE1B27" w:rsidRPr="00FE1B27" w:rsidTr="007D5E5C">
        <w:trPr>
          <w:tblHeader/>
        </w:trPr>
        <w:tc>
          <w:tcPr>
            <w:tcW w:w="568" w:type="dxa"/>
            <w:vAlign w:val="center"/>
          </w:tcPr>
          <w:p w:rsidR="00FE1B27" w:rsidRPr="000A6930" w:rsidRDefault="00FE1B27" w:rsidP="00FE1B27">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1</w:t>
            </w:r>
            <w:r w:rsidR="005637E9">
              <w:rPr>
                <w:rFonts w:ascii="Times New Roman" w:hAnsi="Times New Roman" w:cs="Times New Roman"/>
                <w:color w:val="000000" w:themeColor="text1"/>
                <w:sz w:val="20"/>
                <w:szCs w:val="20"/>
                <w:lang w:val="ky-KG"/>
              </w:rPr>
              <w:t>6</w:t>
            </w:r>
            <w:r>
              <w:rPr>
                <w:rFonts w:ascii="Times New Roman" w:hAnsi="Times New Roman" w:cs="Times New Roman"/>
                <w:color w:val="000000" w:themeColor="text1"/>
                <w:sz w:val="20"/>
                <w:szCs w:val="20"/>
                <w:lang w:val="ky-KG"/>
              </w:rPr>
              <w:t>.</w:t>
            </w:r>
          </w:p>
        </w:tc>
        <w:tc>
          <w:tcPr>
            <w:tcW w:w="2268" w:type="dxa"/>
            <w:vAlign w:val="center"/>
          </w:tcPr>
          <w:p w:rsidR="00FE1B27" w:rsidRPr="00C00CEE" w:rsidRDefault="00FE1B27" w:rsidP="00FE1B27">
            <w:pPr>
              <w:rPr>
                <w:rFonts w:ascii="Times New Roman" w:hAnsi="Times New Roman" w:cs="Times New Roman"/>
                <w:b/>
                <w:bCs/>
                <w:color w:val="000000" w:themeColor="text1"/>
                <w:sz w:val="20"/>
                <w:szCs w:val="20"/>
              </w:rPr>
            </w:pPr>
            <w:r>
              <w:rPr>
                <w:rFonts w:ascii="Times New Roman" w:hAnsi="Times New Roman" w:cs="Times New Roman"/>
                <w:sz w:val="20"/>
                <w:szCs w:val="20"/>
                <w:lang w:val="ky-KG"/>
              </w:rPr>
              <w:t>Күз-кыш мезгилине даярдык тууралуу</w:t>
            </w:r>
          </w:p>
        </w:tc>
        <w:tc>
          <w:tcPr>
            <w:tcW w:w="1417"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FE1B27" w:rsidRPr="000A6930"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Июль </w:t>
            </w:r>
            <w:r w:rsidRPr="005548DC">
              <w:rPr>
                <w:rFonts w:ascii="Times New Roman" w:hAnsi="Times New Roman" w:cs="Times New Roman"/>
                <w:color w:val="000000" w:themeColor="text1"/>
                <w:sz w:val="20"/>
                <w:szCs w:val="20"/>
                <w:lang w:val="ky-KG"/>
              </w:rPr>
              <w:t xml:space="preserve"> </w:t>
            </w:r>
          </w:p>
        </w:tc>
        <w:tc>
          <w:tcPr>
            <w:tcW w:w="2977" w:type="dxa"/>
            <w:vAlign w:val="center"/>
          </w:tcPr>
          <w:p w:rsidR="00FE1B27" w:rsidRDefault="00FE1B27" w:rsidP="00FE1B27">
            <w:pPr>
              <w:jc w:val="both"/>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Күз-кыш мезгилине даярдык көрүү маселелери боюнча маалымат угуу:</w:t>
            </w:r>
          </w:p>
          <w:p w:rsidR="00FE1B27" w:rsidRDefault="00FE1B27" w:rsidP="00FE1B27">
            <w:pPr>
              <w:jc w:val="both"/>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w:t>
            </w:r>
            <w:r w:rsidRPr="000A6930">
              <w:rPr>
                <w:rFonts w:ascii="Times New Roman" w:hAnsi="Times New Roman" w:cs="Times New Roman"/>
                <w:color w:val="000000" w:themeColor="text1"/>
                <w:sz w:val="20"/>
                <w:szCs w:val="20"/>
                <w:lang w:val="ky-KG"/>
              </w:rPr>
              <w:t xml:space="preserve"> </w:t>
            </w:r>
            <w:r>
              <w:rPr>
                <w:rFonts w:ascii="Times New Roman" w:hAnsi="Times New Roman" w:cs="Times New Roman"/>
                <w:color w:val="000000" w:themeColor="text1"/>
                <w:sz w:val="20"/>
                <w:szCs w:val="20"/>
                <w:lang w:val="ky-KG"/>
              </w:rPr>
              <w:t xml:space="preserve">АӨ башчысы (АӨ башчысынын орун басары), </w:t>
            </w:r>
          </w:p>
          <w:p w:rsidR="00FE1B27" w:rsidRDefault="00FE1B27" w:rsidP="00FE1B27">
            <w:pPr>
              <w:jc w:val="both"/>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тийиштүү мекемелердин жетекчилери;</w:t>
            </w:r>
          </w:p>
          <w:p w:rsidR="00FE1B27" w:rsidRPr="007C62EE" w:rsidRDefault="00FE1B27" w:rsidP="00FE1B27">
            <w:pPr>
              <w:jc w:val="both"/>
              <w:rPr>
                <w:rFonts w:ascii="Times New Roman" w:hAnsi="Times New Roman" w:cs="Times New Roman"/>
                <w:lang w:val="ky-KG"/>
              </w:rPr>
            </w:pPr>
            <w:r>
              <w:rPr>
                <w:rFonts w:ascii="Times New Roman" w:hAnsi="Times New Roman" w:cs="Times New Roman"/>
                <w:color w:val="000000" w:themeColor="text1"/>
                <w:sz w:val="20"/>
                <w:szCs w:val="20"/>
                <w:lang w:val="ky-KG"/>
              </w:rPr>
              <w:t>- АК туруктуу комиссиясынын төрагасы.</w:t>
            </w:r>
          </w:p>
          <w:p w:rsidR="00FE1B27" w:rsidRPr="007C62EE" w:rsidRDefault="00FE1B27" w:rsidP="00FE1B27">
            <w:pPr>
              <w:jc w:val="both"/>
              <w:rPr>
                <w:rFonts w:ascii="Times New Roman" w:hAnsi="Times New Roman" w:cs="Times New Roman"/>
                <w:sz w:val="20"/>
                <w:szCs w:val="20"/>
                <w:lang w:val="ky-KG"/>
              </w:rPr>
            </w:pPr>
            <w:r>
              <w:rPr>
                <w:rFonts w:ascii="Times New Roman" w:hAnsi="Times New Roman" w:cs="Times New Roman"/>
                <w:sz w:val="20"/>
                <w:szCs w:val="20"/>
                <w:lang w:val="ky-KG"/>
              </w:rPr>
              <w:t>Жылытуучу материалдарды сатып алуу жана муну каржылоо маселесин кароо жана талкуулоо</w:t>
            </w:r>
            <w:r w:rsidRPr="007C62EE">
              <w:rPr>
                <w:rFonts w:ascii="Times New Roman" w:hAnsi="Times New Roman" w:cs="Times New Roman"/>
                <w:sz w:val="20"/>
                <w:szCs w:val="20"/>
                <w:lang w:val="ky-KG"/>
              </w:rPr>
              <w:t>.</w:t>
            </w:r>
          </w:p>
          <w:p w:rsidR="00FE1B27" w:rsidRPr="000A6930" w:rsidDel="00506899" w:rsidRDefault="00FE1B27" w:rsidP="00FE1B27">
            <w:pPr>
              <w:rPr>
                <w:rFonts w:ascii="Times New Roman" w:hAnsi="Times New Roman" w:cs="Times New Roman"/>
                <w:color w:val="000000" w:themeColor="text1"/>
                <w:sz w:val="20"/>
                <w:szCs w:val="20"/>
                <w:lang w:val="ky-KG"/>
              </w:rPr>
            </w:pPr>
          </w:p>
        </w:tc>
        <w:tc>
          <w:tcPr>
            <w:tcW w:w="1559" w:type="dxa"/>
          </w:tcPr>
          <w:p w:rsidR="00FE1B27" w:rsidRPr="007C62EE" w:rsidRDefault="00FE1B27" w:rsidP="00FE1B27">
            <w:pPr>
              <w:pStyle w:val="tkTekst"/>
              <w:ind w:firstLine="0"/>
              <w:rPr>
                <w:rFonts w:ascii="Times New Roman" w:hAnsi="Times New Roman" w:cs="Times New Roman"/>
                <w:lang w:val="ky-KG"/>
              </w:rPr>
            </w:pPr>
          </w:p>
          <w:p w:rsidR="00FE1B27" w:rsidRPr="007C62EE" w:rsidRDefault="00FE1B27" w:rsidP="00FE1B27">
            <w:pPr>
              <w:pStyle w:val="tkTekst"/>
              <w:ind w:firstLine="0"/>
              <w:rPr>
                <w:rFonts w:ascii="Times New Roman" w:hAnsi="Times New Roman" w:cs="Times New Roman"/>
                <w:lang w:val="ky-KG"/>
              </w:rPr>
            </w:pPr>
          </w:p>
          <w:p w:rsidR="00FE1B27" w:rsidRPr="007C62EE" w:rsidRDefault="00FE1B27" w:rsidP="00FE1B27">
            <w:pPr>
              <w:pStyle w:val="tkTekst"/>
              <w:ind w:firstLine="0"/>
              <w:rPr>
                <w:rFonts w:ascii="Times New Roman" w:hAnsi="Times New Roman" w:cs="Times New Roman"/>
                <w:lang w:val="ky-KG"/>
              </w:rPr>
            </w:pPr>
          </w:p>
          <w:p w:rsidR="00FE1B27" w:rsidRPr="000C413D" w:rsidRDefault="00FE1B27" w:rsidP="00FE1B27">
            <w:pPr>
              <w:pStyle w:val="tkTekst"/>
              <w:ind w:firstLine="0"/>
              <w:rPr>
                <w:rFonts w:ascii="Times New Roman" w:hAnsi="Times New Roman" w:cs="Times New Roman"/>
                <w:lang w:val="ky-KG"/>
              </w:rPr>
            </w:pPr>
            <w:r>
              <w:rPr>
                <w:rFonts w:ascii="Times New Roman" w:hAnsi="Times New Roman" w:cs="Times New Roman"/>
                <w:color w:val="000000" w:themeColor="text1"/>
                <w:lang w:val="ky-KG"/>
              </w:rPr>
              <w:t>АӨ башчысы (же АӨ башчысынын орун басары), мекемелердин жетекчилери</w:t>
            </w:r>
          </w:p>
        </w:tc>
        <w:tc>
          <w:tcPr>
            <w:tcW w:w="2694" w:type="dxa"/>
          </w:tcPr>
          <w:p w:rsidR="00FE1B27" w:rsidRPr="000C413D" w:rsidRDefault="00FE1B27" w:rsidP="00FE1B27">
            <w:pPr>
              <w:rPr>
                <w:rFonts w:ascii="Times New Roman" w:hAnsi="Times New Roman" w:cs="Times New Roman"/>
                <w:sz w:val="20"/>
                <w:szCs w:val="20"/>
                <w:lang w:val="ky-KG"/>
              </w:rPr>
            </w:pPr>
          </w:p>
          <w:p w:rsidR="00FE1B27" w:rsidRPr="000C413D" w:rsidRDefault="00FE1B27" w:rsidP="00FE1B27">
            <w:pPr>
              <w:rPr>
                <w:rFonts w:ascii="Times New Roman" w:hAnsi="Times New Roman" w:cs="Times New Roman"/>
                <w:sz w:val="20"/>
                <w:szCs w:val="20"/>
                <w:lang w:val="ky-KG"/>
              </w:rPr>
            </w:pPr>
            <w:r>
              <w:rPr>
                <w:rFonts w:ascii="Times New Roman" w:hAnsi="Times New Roman" w:cs="Times New Roman"/>
                <w:color w:val="000000" w:themeColor="text1"/>
                <w:sz w:val="20"/>
                <w:szCs w:val="20"/>
                <w:lang w:val="ky-KG"/>
              </w:rPr>
              <w:t>_______________ (ТКЧ жана муниципалдык менчик маселелери боюнча) жооптуу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(тескемесинин) аткарылышына көзөмөл жүргүзөт.</w:t>
            </w:r>
          </w:p>
          <w:p w:rsidR="00FE1B27" w:rsidRPr="000C413D" w:rsidRDefault="00FE1B27" w:rsidP="00FE1B27">
            <w:pPr>
              <w:rPr>
                <w:rFonts w:ascii="Times New Roman" w:hAnsi="Times New Roman" w:cs="Times New Roman"/>
                <w:sz w:val="20"/>
                <w:szCs w:val="20"/>
                <w:lang w:val="ky-KG"/>
              </w:rPr>
            </w:pPr>
          </w:p>
        </w:tc>
        <w:tc>
          <w:tcPr>
            <w:tcW w:w="2126"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tabs>
                <w:tab w:val="left" w:pos="851"/>
              </w:tabs>
              <w:autoSpaceDE w:val="0"/>
              <w:autoSpaceDN w:val="0"/>
              <w:adjustRightInd w:val="0"/>
              <w:ind w:firstLine="33"/>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АК токтом (тескеме) кабыл алат. </w:t>
            </w:r>
          </w:p>
          <w:p w:rsidR="00FE1B27"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Айылдык кеңештин токтому жарыяланат жана ЧУАнын Мамлекеттик реестрине кошулат</w:t>
            </w:r>
            <w:r>
              <w:rPr>
                <w:rFonts w:ascii="Times New Roman" w:hAnsi="Times New Roman" w:cs="Times New Roman"/>
                <w:color w:val="000000" w:themeColor="text1"/>
                <w:sz w:val="20"/>
                <w:szCs w:val="20"/>
                <w:lang w:val="ky-KG"/>
              </w:rPr>
              <w:t>.</w:t>
            </w:r>
          </w:p>
          <w:p w:rsidR="00FE1B27" w:rsidRPr="000A6930" w:rsidRDefault="00FE1B27" w:rsidP="00FE1B27">
            <w:pPr>
              <w:rPr>
                <w:rFonts w:ascii="Times New Roman" w:hAnsi="Times New Roman" w:cs="Times New Roman"/>
                <w:color w:val="000000" w:themeColor="text1"/>
                <w:sz w:val="20"/>
                <w:szCs w:val="20"/>
                <w:lang w:val="ky-KG"/>
              </w:rPr>
            </w:pPr>
          </w:p>
        </w:tc>
        <w:tc>
          <w:tcPr>
            <w:tcW w:w="1559" w:type="dxa"/>
            <w:vAlign w:val="center"/>
          </w:tcPr>
          <w:p w:rsidR="00FE1B27" w:rsidRPr="000A6930" w:rsidDel="0050689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коомдук бюджеттик угууларга, айылдык кеңештин сессияларына катышуусу, МжБнын жыйынтыктары</w:t>
            </w:r>
            <w:r w:rsidRPr="000A6930" w:rsidDel="00506899">
              <w:rPr>
                <w:rFonts w:ascii="Times New Roman" w:hAnsi="Times New Roman" w:cs="Times New Roman"/>
                <w:color w:val="000000" w:themeColor="text1"/>
                <w:sz w:val="20"/>
                <w:szCs w:val="20"/>
                <w:lang w:val="ky-KG"/>
              </w:rPr>
              <w:t xml:space="preserve"> </w:t>
            </w:r>
          </w:p>
        </w:tc>
      </w:tr>
      <w:tr w:rsidR="00FE1B27" w:rsidRPr="00FE1B27" w:rsidTr="007D5E5C">
        <w:trPr>
          <w:tblHeader/>
        </w:trPr>
        <w:tc>
          <w:tcPr>
            <w:tcW w:w="568" w:type="dxa"/>
            <w:vAlign w:val="center"/>
          </w:tcPr>
          <w:p w:rsidR="00FE1B27" w:rsidRPr="000A6930" w:rsidRDefault="00FE1B27" w:rsidP="00FE1B27">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1</w:t>
            </w:r>
            <w:r w:rsidR="005637E9">
              <w:rPr>
                <w:rFonts w:ascii="Times New Roman" w:hAnsi="Times New Roman" w:cs="Times New Roman"/>
                <w:color w:val="000000" w:themeColor="text1"/>
                <w:sz w:val="20"/>
                <w:szCs w:val="20"/>
                <w:lang w:val="ky-KG"/>
              </w:rPr>
              <w:t>7</w:t>
            </w:r>
            <w:r>
              <w:rPr>
                <w:rFonts w:ascii="Times New Roman" w:hAnsi="Times New Roman" w:cs="Times New Roman"/>
                <w:color w:val="000000" w:themeColor="text1"/>
                <w:sz w:val="20"/>
                <w:szCs w:val="20"/>
                <w:lang w:val="ky-KG"/>
              </w:rPr>
              <w:t>.</w:t>
            </w:r>
          </w:p>
        </w:tc>
        <w:tc>
          <w:tcPr>
            <w:tcW w:w="2268" w:type="dxa"/>
            <w:vAlign w:val="center"/>
          </w:tcPr>
          <w:p w:rsidR="00FE1B27" w:rsidRPr="00E41016" w:rsidRDefault="00FE1B27" w:rsidP="00FE1B27">
            <w:pPr>
              <w:rPr>
                <w:rFonts w:ascii="Times New Roman" w:hAnsi="Times New Roman" w:cs="Times New Roman"/>
                <w:sz w:val="20"/>
                <w:szCs w:val="20"/>
                <w:lang w:val="ky-KG"/>
              </w:rPr>
            </w:pPr>
            <w:r w:rsidRPr="004B6952">
              <w:rPr>
                <w:rFonts w:ascii="Times New Roman" w:hAnsi="Times New Roman" w:cs="Times New Roman"/>
                <w:sz w:val="20"/>
                <w:szCs w:val="20"/>
                <w:shd w:val="clear" w:color="auto" w:fill="FFFFFF"/>
                <w:lang w:val="ky-KG"/>
              </w:rPr>
              <w:t>Жергиликтүү маанидеги китепканалардын ишин уюштуруу жана камсыз кылуу, жергиликтүү маанидеги тарыхый-маданий мурастарды коргоо жана пайдалануу жагындагы контролдоо</w:t>
            </w:r>
          </w:p>
        </w:tc>
        <w:tc>
          <w:tcPr>
            <w:tcW w:w="1417"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5637E9" w:rsidRDefault="005637E9" w:rsidP="00FE1B27">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FE1B27" w:rsidRPr="000A6930"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Июль </w:t>
            </w:r>
            <w:r w:rsidRPr="005548DC">
              <w:rPr>
                <w:rFonts w:ascii="Times New Roman" w:hAnsi="Times New Roman" w:cs="Times New Roman"/>
                <w:color w:val="000000" w:themeColor="text1"/>
                <w:sz w:val="20"/>
                <w:szCs w:val="20"/>
                <w:lang w:val="ky-KG"/>
              </w:rPr>
              <w:t xml:space="preserve"> </w:t>
            </w:r>
          </w:p>
        </w:tc>
        <w:tc>
          <w:tcPr>
            <w:tcW w:w="2977" w:type="dxa"/>
            <w:vAlign w:val="center"/>
          </w:tcPr>
          <w:p w:rsidR="00FE1B27" w:rsidRDefault="00FE1B27" w:rsidP="00FE1B27">
            <w:pPr>
              <w:rPr>
                <w:rFonts w:ascii="Times New Roman" w:hAnsi="Times New Roman" w:cs="Times New Roman"/>
                <w:color w:val="000000" w:themeColor="text1"/>
                <w:sz w:val="20"/>
                <w:szCs w:val="20"/>
                <w:lang w:val="ky-KG"/>
              </w:rPr>
            </w:pPr>
            <w:r w:rsidRPr="004B6952">
              <w:rPr>
                <w:rFonts w:ascii="Times New Roman" w:hAnsi="Times New Roman" w:cs="Times New Roman"/>
                <w:sz w:val="20"/>
                <w:szCs w:val="20"/>
                <w:shd w:val="clear" w:color="auto" w:fill="FFFFFF"/>
                <w:lang w:val="ky-KG"/>
              </w:rPr>
              <w:t>Жергиликтүү маанидеги китепканалардын иши</w:t>
            </w:r>
            <w:r>
              <w:rPr>
                <w:rFonts w:ascii="Times New Roman" w:hAnsi="Times New Roman" w:cs="Times New Roman"/>
                <w:sz w:val="20"/>
                <w:szCs w:val="20"/>
                <w:shd w:val="clear" w:color="auto" w:fill="FFFFFF"/>
                <w:lang w:val="ky-KG"/>
              </w:rPr>
              <w:t xml:space="preserve">, </w:t>
            </w:r>
            <w:r w:rsidRPr="004B6952">
              <w:rPr>
                <w:rFonts w:ascii="Times New Roman" w:hAnsi="Times New Roman" w:cs="Times New Roman"/>
                <w:sz w:val="20"/>
                <w:szCs w:val="20"/>
                <w:shd w:val="clear" w:color="auto" w:fill="FFFFFF"/>
                <w:lang w:val="ky-KG"/>
              </w:rPr>
              <w:t xml:space="preserve">жергиликтүү маанидеги тарыхый-маданий мурастарды </w:t>
            </w:r>
            <w:r>
              <w:rPr>
                <w:rFonts w:ascii="Times New Roman" w:hAnsi="Times New Roman" w:cs="Times New Roman"/>
                <w:sz w:val="20"/>
                <w:szCs w:val="20"/>
                <w:shd w:val="clear" w:color="auto" w:fill="FFFFFF"/>
                <w:lang w:val="ky-KG"/>
              </w:rPr>
              <w:t xml:space="preserve">(эстеликтерди) </w:t>
            </w:r>
            <w:r w:rsidRPr="004B6952">
              <w:rPr>
                <w:rFonts w:ascii="Times New Roman" w:hAnsi="Times New Roman" w:cs="Times New Roman"/>
                <w:sz w:val="20"/>
                <w:szCs w:val="20"/>
                <w:shd w:val="clear" w:color="auto" w:fill="FFFFFF"/>
                <w:lang w:val="ky-KG"/>
              </w:rPr>
              <w:t>коргоо жана пайдалануу жагындагы контролдоо</w:t>
            </w:r>
            <w:r>
              <w:rPr>
                <w:rFonts w:ascii="Times New Roman" w:hAnsi="Times New Roman" w:cs="Times New Roman"/>
                <w:color w:val="000000" w:themeColor="text1"/>
                <w:sz w:val="20"/>
                <w:szCs w:val="20"/>
                <w:lang w:val="ky-KG"/>
              </w:rPr>
              <w:t xml:space="preserve"> боюнча маалыматты угуу:</w:t>
            </w:r>
          </w:p>
          <w:p w:rsidR="00FE1B27"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w:t>
            </w:r>
            <w:r w:rsidRPr="000A6930">
              <w:rPr>
                <w:rFonts w:ascii="Times New Roman" w:hAnsi="Times New Roman" w:cs="Times New Roman"/>
                <w:color w:val="000000" w:themeColor="text1"/>
                <w:sz w:val="20"/>
                <w:szCs w:val="20"/>
                <w:lang w:val="ky-KG"/>
              </w:rPr>
              <w:t xml:space="preserve"> </w:t>
            </w:r>
            <w:r>
              <w:rPr>
                <w:rFonts w:ascii="Times New Roman" w:hAnsi="Times New Roman" w:cs="Times New Roman"/>
                <w:color w:val="000000" w:themeColor="text1"/>
                <w:sz w:val="20"/>
                <w:szCs w:val="20"/>
                <w:lang w:val="ky-KG"/>
              </w:rPr>
              <w:t xml:space="preserve">АӨ башчысын (АӨ башчысынын орун басарын), </w:t>
            </w:r>
          </w:p>
          <w:p w:rsidR="00FE1B27"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 АК туруктуу комиссиясынын төрагасын. </w:t>
            </w:r>
          </w:p>
          <w:p w:rsidR="00FE1B27" w:rsidRDefault="00FE1B27" w:rsidP="00FE1B27">
            <w:pPr>
              <w:ind w:firstLine="367"/>
              <w:jc w:val="both"/>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Бул жааттагы ишти жакшыртуу боюнча тийиштүү сунуштамаларды жана сунуштарды карап чыгуу, талкуулоо жана кабыл алуу</w:t>
            </w:r>
            <w:r w:rsidRPr="00D50E99">
              <w:rPr>
                <w:rFonts w:ascii="Times New Roman" w:hAnsi="Times New Roman" w:cs="Times New Roman"/>
                <w:sz w:val="20"/>
                <w:szCs w:val="20"/>
                <w:lang w:val="ky-KG"/>
              </w:rPr>
              <w:t>.</w:t>
            </w:r>
          </w:p>
          <w:p w:rsidR="00FE1B27" w:rsidRPr="000A6930" w:rsidDel="00506899" w:rsidRDefault="00FE1B27" w:rsidP="00FE1B27">
            <w:pPr>
              <w:ind w:firstLine="367"/>
              <w:jc w:val="both"/>
              <w:rPr>
                <w:rFonts w:ascii="Times New Roman" w:hAnsi="Times New Roman" w:cs="Times New Roman"/>
                <w:color w:val="000000" w:themeColor="text1"/>
                <w:sz w:val="20"/>
                <w:szCs w:val="20"/>
                <w:lang w:val="ky-KG"/>
              </w:rPr>
            </w:pPr>
          </w:p>
        </w:tc>
        <w:tc>
          <w:tcPr>
            <w:tcW w:w="1559" w:type="dxa"/>
          </w:tcPr>
          <w:p w:rsidR="00FE1B27" w:rsidRPr="00D50E99" w:rsidRDefault="00FE1B27" w:rsidP="00FE1B27">
            <w:pPr>
              <w:pStyle w:val="tkTekst"/>
              <w:ind w:firstLine="0"/>
              <w:rPr>
                <w:rFonts w:ascii="Times New Roman" w:hAnsi="Times New Roman" w:cs="Times New Roman"/>
                <w:lang w:val="ky-KG"/>
              </w:rPr>
            </w:pPr>
          </w:p>
          <w:p w:rsidR="00FE1B27" w:rsidRPr="00D50E99" w:rsidRDefault="00FE1B27" w:rsidP="00FE1B27">
            <w:pPr>
              <w:pStyle w:val="tkTekst"/>
              <w:ind w:firstLine="0"/>
              <w:rPr>
                <w:rFonts w:ascii="Times New Roman" w:hAnsi="Times New Roman" w:cs="Times New Roman"/>
                <w:lang w:val="ky-KG"/>
              </w:rPr>
            </w:pPr>
          </w:p>
          <w:p w:rsidR="00FE1B27" w:rsidRPr="00D50E99" w:rsidRDefault="00FE1B27" w:rsidP="00FE1B27">
            <w:pPr>
              <w:pStyle w:val="tkTekst"/>
              <w:ind w:firstLine="0"/>
              <w:rPr>
                <w:rFonts w:ascii="Times New Roman" w:hAnsi="Times New Roman" w:cs="Times New Roman"/>
                <w:lang w:val="ky-KG"/>
              </w:rPr>
            </w:pPr>
          </w:p>
          <w:p w:rsidR="00FE1B27" w:rsidRPr="000A6930" w:rsidRDefault="00FE1B27" w:rsidP="00FE1B27">
            <w:pPr>
              <w:pStyle w:val="tkTekst"/>
              <w:ind w:firstLine="0"/>
              <w:rPr>
                <w:rFonts w:ascii="Times New Roman" w:hAnsi="Times New Roman" w:cs="Times New Roman"/>
              </w:rPr>
            </w:pPr>
            <w:r>
              <w:rPr>
                <w:rFonts w:ascii="Times New Roman" w:hAnsi="Times New Roman" w:cs="Times New Roman"/>
                <w:color w:val="000000" w:themeColor="text1"/>
                <w:lang w:val="ky-KG"/>
              </w:rPr>
              <w:t>АӨ башчысы (же АӨ башчысынын орун басары)</w:t>
            </w:r>
          </w:p>
        </w:tc>
        <w:tc>
          <w:tcPr>
            <w:tcW w:w="2694" w:type="dxa"/>
          </w:tcPr>
          <w:p w:rsidR="00FE1B27" w:rsidRDefault="00FE1B27" w:rsidP="00FE1B27">
            <w:pPr>
              <w:rPr>
                <w:rFonts w:ascii="Times New Roman" w:hAnsi="Times New Roman" w:cs="Times New Roman"/>
                <w:sz w:val="20"/>
                <w:szCs w:val="20"/>
              </w:rPr>
            </w:pPr>
          </w:p>
          <w:p w:rsidR="00FE1B27" w:rsidRDefault="00FE1B27" w:rsidP="00FE1B27">
            <w:pPr>
              <w:rPr>
                <w:rFonts w:ascii="Times New Roman" w:hAnsi="Times New Roman" w:cs="Times New Roman"/>
                <w:sz w:val="20"/>
                <w:szCs w:val="20"/>
              </w:rPr>
            </w:pPr>
          </w:p>
          <w:p w:rsidR="00FE1B27"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(социалдык маселелер боюнча) жооптуу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(тескемесинин) аткарылышына көзөмөл жүргүзөт.</w:t>
            </w:r>
          </w:p>
          <w:p w:rsidR="00FE1B27" w:rsidRPr="00DC13A8" w:rsidRDefault="00FE1B27" w:rsidP="00FE1B27">
            <w:pPr>
              <w:rPr>
                <w:rFonts w:ascii="Times New Roman" w:hAnsi="Times New Roman" w:cs="Times New Roman"/>
                <w:sz w:val="20"/>
                <w:szCs w:val="20"/>
                <w:lang w:val="ky-KG"/>
              </w:rPr>
            </w:pPr>
          </w:p>
        </w:tc>
        <w:tc>
          <w:tcPr>
            <w:tcW w:w="2126"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992D78" w:rsidRDefault="00FE1B27" w:rsidP="00FE1B27">
            <w:pPr>
              <w:tabs>
                <w:tab w:val="left" w:pos="851"/>
              </w:tabs>
              <w:autoSpaceDE w:val="0"/>
              <w:autoSpaceDN w:val="0"/>
              <w:adjustRightInd w:val="0"/>
              <w:ind w:firstLine="33"/>
              <w:jc w:val="both"/>
              <w:rPr>
                <w:rFonts w:ascii="Times New Roman" w:hAnsi="Times New Roman"/>
                <w:sz w:val="20"/>
                <w:szCs w:val="20"/>
                <w:lang w:val="ky-KG"/>
              </w:rPr>
            </w:pPr>
            <w:r>
              <w:rPr>
                <w:rFonts w:ascii="Times New Roman" w:hAnsi="Times New Roman" w:cs="Times New Roman"/>
                <w:sz w:val="20"/>
                <w:szCs w:val="20"/>
                <w:lang w:val="ky-KG"/>
              </w:rPr>
              <w:t>Тийиштүү сунуштамаларды жана тапшырмаларды берип, айылдык кеңештин токтомун (тескемесин) кабыл алуу</w:t>
            </w:r>
            <w:r>
              <w:rPr>
                <w:rFonts w:ascii="Times New Roman" w:hAnsi="Times New Roman" w:cs="Times New Roman"/>
                <w:color w:val="000000" w:themeColor="text1"/>
                <w:sz w:val="20"/>
                <w:szCs w:val="20"/>
                <w:lang w:val="ky-KG"/>
              </w:rPr>
              <w:t>.</w:t>
            </w:r>
          </w:p>
          <w:p w:rsidR="00FE1B27" w:rsidRPr="000A6930" w:rsidRDefault="00FE1B27" w:rsidP="00FE1B27">
            <w:pPr>
              <w:rPr>
                <w:rFonts w:ascii="Times New Roman" w:hAnsi="Times New Roman" w:cs="Times New Roman"/>
                <w:color w:val="000000" w:themeColor="text1"/>
                <w:sz w:val="20"/>
                <w:szCs w:val="20"/>
                <w:lang w:val="ky-KG"/>
              </w:rPr>
            </w:pPr>
          </w:p>
        </w:tc>
        <w:tc>
          <w:tcPr>
            <w:tcW w:w="1559" w:type="dxa"/>
            <w:vAlign w:val="center"/>
          </w:tcPr>
          <w:p w:rsidR="00FE1B27" w:rsidRPr="000A6930" w:rsidDel="0050689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коомдук бюджеттик угууларга, айылдык кеңештин сессияларына катышуусу, МжБнын жыйынтыктары</w:t>
            </w:r>
            <w:r w:rsidRPr="000A6930" w:rsidDel="00506899">
              <w:rPr>
                <w:rFonts w:ascii="Times New Roman" w:hAnsi="Times New Roman" w:cs="Times New Roman"/>
                <w:color w:val="000000" w:themeColor="text1"/>
                <w:sz w:val="20"/>
                <w:szCs w:val="20"/>
                <w:lang w:val="ky-KG"/>
              </w:rPr>
              <w:t xml:space="preserve"> </w:t>
            </w:r>
          </w:p>
        </w:tc>
      </w:tr>
      <w:tr w:rsidR="00FE1B27" w:rsidRPr="00FE1B27" w:rsidTr="007D5E5C">
        <w:trPr>
          <w:tblHeader/>
        </w:trPr>
        <w:tc>
          <w:tcPr>
            <w:tcW w:w="568" w:type="dxa"/>
            <w:vAlign w:val="center"/>
          </w:tcPr>
          <w:p w:rsidR="00FE1B27" w:rsidRPr="00C760E8" w:rsidRDefault="005637E9" w:rsidP="00FE1B27">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18</w:t>
            </w:r>
            <w:r w:rsidR="00FE1B27">
              <w:rPr>
                <w:rFonts w:ascii="Times New Roman" w:hAnsi="Times New Roman" w:cs="Times New Roman"/>
                <w:color w:val="000000" w:themeColor="text1"/>
                <w:sz w:val="20"/>
                <w:szCs w:val="20"/>
                <w:lang w:val="ky-KG"/>
              </w:rPr>
              <w:t>.</w:t>
            </w:r>
          </w:p>
        </w:tc>
        <w:tc>
          <w:tcPr>
            <w:tcW w:w="2268" w:type="dxa"/>
            <w:vAlign w:val="center"/>
          </w:tcPr>
          <w:p w:rsidR="00FE1B27" w:rsidRPr="00E41016" w:rsidRDefault="00FE1B27" w:rsidP="00FE1B27">
            <w:pPr>
              <w:rPr>
                <w:rFonts w:ascii="Times New Roman" w:hAnsi="Times New Roman" w:cs="Times New Roman"/>
                <w:bCs/>
                <w:sz w:val="20"/>
                <w:szCs w:val="20"/>
                <w:lang w:val="ky-KG"/>
              </w:rPr>
            </w:pPr>
            <w:r w:rsidRPr="004B6952">
              <w:rPr>
                <w:rFonts w:ascii="Times New Roman" w:hAnsi="Times New Roman" w:cs="Times New Roman"/>
                <w:sz w:val="20"/>
                <w:szCs w:val="20"/>
                <w:shd w:val="clear" w:color="auto" w:fill="FFFFFF"/>
                <w:lang w:val="ky-KG"/>
              </w:rPr>
              <w:t>Элдик көркөм чыгармачылыкты өнүктүрүү үчүн шарттарды түзүү,</w:t>
            </w:r>
            <w:r w:rsidRPr="004B6952">
              <w:rPr>
                <w:rFonts w:ascii="Times New Roman" w:hAnsi="Times New Roman" w:cs="Times New Roman"/>
                <w:bCs/>
                <w:sz w:val="20"/>
                <w:szCs w:val="20"/>
                <w:lang w:val="ky-KG"/>
              </w:rPr>
              <w:t xml:space="preserve"> </w:t>
            </w:r>
            <w:r w:rsidRPr="004B6952">
              <w:rPr>
                <w:rFonts w:ascii="Times New Roman" w:hAnsi="Times New Roman" w:cs="Times New Roman"/>
                <w:sz w:val="20"/>
                <w:szCs w:val="20"/>
                <w:shd w:val="clear" w:color="auto" w:fill="FFFFFF"/>
                <w:lang w:val="ky-KG"/>
              </w:rPr>
              <w:t>бош убакытты өткөрүүнү уюштуруу үчүн шарттарды түзүү, балдар жана жаштар менен иштөө боюнча иш-чараларды жүзөгө ашырууну уюштуруу</w:t>
            </w:r>
            <w:r w:rsidRPr="004B6952">
              <w:rPr>
                <w:rFonts w:ascii="Times New Roman" w:hAnsi="Times New Roman" w:cs="Times New Roman"/>
                <w:bCs/>
                <w:sz w:val="20"/>
                <w:szCs w:val="20"/>
                <w:lang w:val="ky-KG"/>
              </w:rPr>
              <w:t xml:space="preserve"> </w:t>
            </w:r>
          </w:p>
          <w:p w:rsidR="00FE1B27" w:rsidRPr="00C760E8" w:rsidRDefault="00FE1B27" w:rsidP="00FE1B27">
            <w:pPr>
              <w:rPr>
                <w:rFonts w:ascii="Times New Roman" w:hAnsi="Times New Roman" w:cs="Times New Roman"/>
                <w:b/>
                <w:bCs/>
                <w:color w:val="000000" w:themeColor="text1"/>
                <w:sz w:val="20"/>
                <w:szCs w:val="20"/>
                <w:lang w:val="ky-KG"/>
              </w:rPr>
            </w:pPr>
          </w:p>
        </w:tc>
        <w:tc>
          <w:tcPr>
            <w:tcW w:w="1417"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C760E8" w:rsidRDefault="005637E9"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Июль </w:t>
            </w:r>
            <w:r w:rsidR="00FE1B27" w:rsidRPr="005548DC">
              <w:rPr>
                <w:rFonts w:ascii="Times New Roman" w:hAnsi="Times New Roman" w:cs="Times New Roman"/>
                <w:color w:val="000000" w:themeColor="text1"/>
                <w:sz w:val="20"/>
                <w:szCs w:val="20"/>
                <w:lang w:val="ky-KG"/>
              </w:rPr>
              <w:t xml:space="preserve"> </w:t>
            </w:r>
          </w:p>
        </w:tc>
        <w:tc>
          <w:tcPr>
            <w:tcW w:w="2977" w:type="dxa"/>
          </w:tcPr>
          <w:p w:rsidR="00FE1B27" w:rsidRPr="00BB0CBD" w:rsidRDefault="00FE1B27" w:rsidP="00FE1B27">
            <w:pPr>
              <w:ind w:firstLine="367"/>
              <w:jc w:val="both"/>
              <w:rPr>
                <w:rFonts w:ascii="Times New Roman" w:hAnsi="Times New Roman" w:cs="Times New Roman"/>
                <w:sz w:val="20"/>
                <w:szCs w:val="20"/>
                <w:lang w:val="ky-KG"/>
              </w:rPr>
            </w:pPr>
            <w:r>
              <w:rPr>
                <w:rFonts w:ascii="Times New Roman" w:hAnsi="Times New Roman" w:cs="Times New Roman"/>
                <w:sz w:val="20"/>
                <w:szCs w:val="20"/>
                <w:lang w:val="ky-KG"/>
              </w:rPr>
              <w:t>АӨ башчысынын (АӨ башчысынын орун басарынын), жаштар комитетинин, төмөнкү маселелер боюнча комиссиясынын маалыматын угуу</w:t>
            </w:r>
            <w:r w:rsidRPr="00BB0CBD">
              <w:rPr>
                <w:rFonts w:ascii="Times New Roman" w:hAnsi="Times New Roman" w:cs="Times New Roman"/>
                <w:sz w:val="20"/>
                <w:szCs w:val="20"/>
                <w:lang w:val="ky-KG"/>
              </w:rPr>
              <w:t xml:space="preserve">: </w:t>
            </w:r>
          </w:p>
          <w:p w:rsidR="00FE1B27" w:rsidRDefault="00FE1B27" w:rsidP="00FE1B27">
            <w:pPr>
              <w:ind w:firstLine="367"/>
              <w:jc w:val="both"/>
              <w:rPr>
                <w:rFonts w:ascii="Times New Roman" w:hAnsi="Times New Roman" w:cs="Times New Roman"/>
                <w:bCs/>
                <w:color w:val="000000" w:themeColor="text1"/>
                <w:sz w:val="20"/>
                <w:szCs w:val="20"/>
                <w:lang w:val="ky-KG"/>
              </w:rPr>
            </w:pPr>
            <w:r w:rsidRPr="00BB0CBD">
              <w:rPr>
                <w:rFonts w:ascii="Times New Roman" w:hAnsi="Times New Roman" w:cs="Times New Roman"/>
                <w:sz w:val="20"/>
                <w:szCs w:val="20"/>
                <w:lang w:val="ky-KG"/>
              </w:rPr>
              <w:t xml:space="preserve">- </w:t>
            </w:r>
            <w:r>
              <w:rPr>
                <w:rFonts w:ascii="Times New Roman" w:hAnsi="Times New Roman" w:cs="Times New Roman"/>
                <w:sz w:val="20"/>
                <w:szCs w:val="20"/>
                <w:shd w:val="clear" w:color="auto" w:fill="FFFFFF"/>
                <w:lang w:val="ky-KG"/>
              </w:rPr>
              <w:t>э</w:t>
            </w:r>
            <w:r w:rsidRPr="004B6952">
              <w:rPr>
                <w:rFonts w:ascii="Times New Roman" w:hAnsi="Times New Roman" w:cs="Times New Roman"/>
                <w:sz w:val="20"/>
                <w:szCs w:val="20"/>
                <w:shd w:val="clear" w:color="auto" w:fill="FFFFFF"/>
                <w:lang w:val="ky-KG"/>
              </w:rPr>
              <w:t>лдик көркөм чыгармачылыкты өнүктүрүү</w:t>
            </w:r>
            <w:r w:rsidRPr="006B117A">
              <w:rPr>
                <w:rFonts w:ascii="Times New Roman" w:hAnsi="Times New Roman" w:cs="Times New Roman"/>
                <w:bCs/>
                <w:color w:val="000000" w:themeColor="text1"/>
                <w:sz w:val="20"/>
                <w:szCs w:val="20"/>
                <w:lang w:val="ky-KG"/>
              </w:rPr>
              <w:t xml:space="preserve">, </w:t>
            </w:r>
          </w:p>
          <w:p w:rsidR="00FE1B27" w:rsidRPr="006B117A" w:rsidRDefault="00FE1B27" w:rsidP="00FE1B27">
            <w:pPr>
              <w:ind w:firstLine="367"/>
              <w:jc w:val="both"/>
              <w:rPr>
                <w:rFonts w:ascii="Times New Roman" w:hAnsi="Times New Roman" w:cs="Times New Roman"/>
                <w:bCs/>
                <w:color w:val="000000" w:themeColor="text1"/>
                <w:sz w:val="20"/>
                <w:szCs w:val="20"/>
                <w:lang w:val="ky-KG"/>
              </w:rPr>
            </w:pPr>
            <w:r>
              <w:rPr>
                <w:rFonts w:ascii="Times New Roman" w:hAnsi="Times New Roman" w:cs="Times New Roman"/>
                <w:bCs/>
                <w:color w:val="000000" w:themeColor="text1"/>
                <w:sz w:val="20"/>
                <w:szCs w:val="20"/>
                <w:lang w:val="ky-KG"/>
              </w:rPr>
              <w:t xml:space="preserve">- </w:t>
            </w:r>
            <w:r w:rsidRPr="006B117A">
              <w:rPr>
                <w:rFonts w:ascii="Times New Roman" w:hAnsi="Times New Roman" w:cs="Times New Roman"/>
                <w:bCs/>
                <w:color w:val="000000" w:themeColor="text1"/>
                <w:sz w:val="20"/>
                <w:szCs w:val="20"/>
                <w:lang w:val="ky-KG"/>
              </w:rPr>
              <w:t xml:space="preserve"> </w:t>
            </w:r>
            <w:r w:rsidRPr="004B6952">
              <w:rPr>
                <w:rFonts w:ascii="Times New Roman" w:hAnsi="Times New Roman" w:cs="Times New Roman"/>
                <w:sz w:val="20"/>
                <w:szCs w:val="20"/>
                <w:shd w:val="clear" w:color="auto" w:fill="FFFFFF"/>
                <w:lang w:val="ky-KG"/>
              </w:rPr>
              <w:t>бош убакытты өткөрүүнү уюштуруу</w:t>
            </w:r>
            <w:r w:rsidRPr="006B117A">
              <w:rPr>
                <w:rFonts w:ascii="Times New Roman" w:hAnsi="Times New Roman" w:cs="Times New Roman"/>
                <w:bCs/>
                <w:color w:val="000000" w:themeColor="text1"/>
                <w:sz w:val="20"/>
                <w:szCs w:val="20"/>
                <w:lang w:val="ky-KG"/>
              </w:rPr>
              <w:t xml:space="preserve">, </w:t>
            </w:r>
          </w:p>
          <w:p w:rsidR="00FE1B27" w:rsidRDefault="00FE1B27" w:rsidP="00FE1B27">
            <w:pPr>
              <w:ind w:firstLine="367"/>
              <w:jc w:val="both"/>
              <w:rPr>
                <w:rFonts w:ascii="Times New Roman" w:hAnsi="Times New Roman" w:cs="Times New Roman"/>
                <w:bCs/>
                <w:color w:val="000000" w:themeColor="text1"/>
                <w:sz w:val="20"/>
                <w:szCs w:val="20"/>
                <w:lang w:val="ky-KG"/>
              </w:rPr>
            </w:pPr>
            <w:r>
              <w:rPr>
                <w:rFonts w:ascii="Times New Roman" w:hAnsi="Times New Roman" w:cs="Times New Roman"/>
                <w:bCs/>
                <w:color w:val="000000" w:themeColor="text1"/>
                <w:sz w:val="20"/>
                <w:szCs w:val="20"/>
                <w:lang w:val="ky-KG"/>
              </w:rPr>
              <w:t xml:space="preserve">- </w:t>
            </w:r>
            <w:r w:rsidRPr="004B6952">
              <w:rPr>
                <w:rFonts w:ascii="Times New Roman" w:hAnsi="Times New Roman" w:cs="Times New Roman"/>
                <w:sz w:val="20"/>
                <w:szCs w:val="20"/>
                <w:shd w:val="clear" w:color="auto" w:fill="FFFFFF"/>
                <w:lang w:val="ky-KG"/>
              </w:rPr>
              <w:t>балдар жана жаштар менен иштөө боюнча иш-чараларды жүзөгө ашыруу</w:t>
            </w:r>
            <w:r>
              <w:rPr>
                <w:rFonts w:ascii="Times New Roman" w:hAnsi="Times New Roman" w:cs="Times New Roman"/>
                <w:bCs/>
                <w:color w:val="000000" w:themeColor="text1"/>
                <w:sz w:val="20"/>
                <w:szCs w:val="20"/>
                <w:lang w:val="ky-KG"/>
              </w:rPr>
              <w:t>,</w:t>
            </w:r>
            <w:r w:rsidRPr="006B117A">
              <w:rPr>
                <w:rFonts w:ascii="Times New Roman" w:hAnsi="Times New Roman" w:cs="Times New Roman"/>
                <w:bCs/>
                <w:color w:val="000000" w:themeColor="text1"/>
                <w:sz w:val="20"/>
                <w:szCs w:val="20"/>
                <w:lang w:val="ky-KG"/>
              </w:rPr>
              <w:t xml:space="preserve"> </w:t>
            </w:r>
          </w:p>
          <w:p w:rsidR="00FE1B27" w:rsidRPr="00BB0CBD" w:rsidRDefault="00FE1B27" w:rsidP="00FE1B27">
            <w:pPr>
              <w:spacing w:after="60"/>
              <w:ind w:firstLine="367"/>
              <w:jc w:val="both"/>
              <w:rPr>
                <w:rFonts w:ascii="Times New Roman" w:hAnsi="Times New Roman" w:cs="Times New Roman"/>
                <w:sz w:val="20"/>
                <w:szCs w:val="20"/>
                <w:lang w:val="ky-KG"/>
              </w:rPr>
            </w:pPr>
            <w:r>
              <w:rPr>
                <w:rFonts w:ascii="Times New Roman" w:hAnsi="Times New Roman" w:cs="Times New Roman"/>
                <w:sz w:val="20"/>
                <w:szCs w:val="20"/>
                <w:lang w:val="ky-KG"/>
              </w:rPr>
              <w:t>- ААнын аймагында балдардын укуктары менен кызыкчылыктарын камсыз кылуу боюнча иш-чараларды жүзөгө ашыруу</w:t>
            </w:r>
            <w:r w:rsidRPr="00BB0CBD">
              <w:rPr>
                <w:rFonts w:ascii="Times New Roman" w:hAnsi="Times New Roman" w:cs="Times New Roman"/>
                <w:sz w:val="20"/>
                <w:szCs w:val="20"/>
                <w:lang w:val="ky-KG"/>
              </w:rPr>
              <w:t>;</w:t>
            </w:r>
          </w:p>
          <w:p w:rsidR="00FE1B27" w:rsidRPr="000D6F3F" w:rsidRDefault="00FE1B27" w:rsidP="00FE1B27">
            <w:pPr>
              <w:spacing w:after="60"/>
              <w:ind w:firstLine="367"/>
              <w:jc w:val="both"/>
              <w:rPr>
                <w:rFonts w:ascii="Times New Roman" w:hAnsi="Times New Roman" w:cs="Times New Roman"/>
                <w:sz w:val="20"/>
                <w:szCs w:val="20"/>
                <w:lang w:val="ky-KG"/>
              </w:rPr>
            </w:pPr>
            <w:r w:rsidRPr="000D6F3F">
              <w:rPr>
                <w:rFonts w:ascii="Times New Roman" w:hAnsi="Times New Roman" w:cs="Times New Roman"/>
                <w:sz w:val="20"/>
                <w:szCs w:val="20"/>
                <w:lang w:val="ky-KG"/>
              </w:rPr>
              <w:t xml:space="preserve">- </w:t>
            </w:r>
            <w:r>
              <w:rPr>
                <w:rFonts w:ascii="Times New Roman" w:hAnsi="Times New Roman" w:cs="Times New Roman"/>
                <w:sz w:val="20"/>
                <w:szCs w:val="20"/>
                <w:lang w:val="ky-KG"/>
              </w:rPr>
              <w:t>балдар укугун бузуу учурларын аныктоо жана укугу бузулган балдарга юридикалык жардам берүү</w:t>
            </w:r>
            <w:r w:rsidRPr="000D6F3F">
              <w:rPr>
                <w:rFonts w:ascii="Times New Roman" w:hAnsi="Times New Roman" w:cs="Times New Roman"/>
                <w:sz w:val="20"/>
                <w:szCs w:val="20"/>
                <w:lang w:val="ky-KG"/>
              </w:rPr>
              <w:t>.</w:t>
            </w:r>
          </w:p>
          <w:p w:rsidR="00FE1B27" w:rsidRPr="00FF4811" w:rsidRDefault="00FE1B27" w:rsidP="00FE1B27">
            <w:pPr>
              <w:spacing w:after="60"/>
              <w:ind w:firstLine="367"/>
              <w:jc w:val="both"/>
              <w:rPr>
                <w:rFonts w:ascii="Times New Roman" w:hAnsi="Times New Roman" w:cs="Times New Roman"/>
                <w:sz w:val="20"/>
                <w:szCs w:val="20"/>
              </w:rPr>
            </w:pPr>
            <w:r>
              <w:rPr>
                <w:rFonts w:ascii="Times New Roman" w:hAnsi="Times New Roman" w:cs="Times New Roman"/>
                <w:sz w:val="20"/>
                <w:szCs w:val="20"/>
                <w:lang w:val="ky-KG"/>
              </w:rPr>
              <w:t>Айылдык кеңештин туруктуу комиссиясынын корутундусун угуу</w:t>
            </w:r>
            <w:r>
              <w:rPr>
                <w:rFonts w:ascii="Times New Roman" w:hAnsi="Times New Roman" w:cs="Times New Roman"/>
                <w:sz w:val="20"/>
                <w:szCs w:val="20"/>
              </w:rPr>
              <w:t>.</w:t>
            </w:r>
          </w:p>
          <w:p w:rsidR="00FE1B27" w:rsidRDefault="00FE1B27" w:rsidP="00FE1B27">
            <w:pPr>
              <w:ind w:firstLine="367"/>
              <w:jc w:val="both"/>
              <w:rPr>
                <w:rFonts w:ascii="Times New Roman" w:hAnsi="Times New Roman" w:cs="Times New Roman"/>
                <w:bCs/>
                <w:color w:val="000000" w:themeColor="text1"/>
                <w:sz w:val="20"/>
                <w:szCs w:val="20"/>
                <w:lang w:val="ky-KG"/>
              </w:rPr>
            </w:pPr>
            <w:r>
              <w:rPr>
                <w:rFonts w:ascii="Times New Roman" w:hAnsi="Times New Roman" w:cs="Times New Roman"/>
                <w:bCs/>
                <w:color w:val="000000" w:themeColor="text1"/>
                <w:sz w:val="20"/>
                <w:szCs w:val="20"/>
                <w:lang w:val="ky-KG"/>
              </w:rPr>
              <w:t>Социалдык маселелер боюнча комиссиянын Жобосун карап чыгуу жана бекитүү.</w:t>
            </w:r>
          </w:p>
          <w:p w:rsidR="00FE1B27" w:rsidRPr="00C760E8" w:rsidRDefault="00FE1B27" w:rsidP="00FE1B27">
            <w:pPr>
              <w:ind w:firstLine="367"/>
              <w:jc w:val="both"/>
              <w:rPr>
                <w:rFonts w:ascii="Times New Roman" w:hAnsi="Times New Roman" w:cs="Times New Roman"/>
                <w:sz w:val="20"/>
                <w:szCs w:val="20"/>
              </w:rPr>
            </w:pPr>
          </w:p>
        </w:tc>
        <w:tc>
          <w:tcPr>
            <w:tcW w:w="1559" w:type="dxa"/>
          </w:tcPr>
          <w:p w:rsidR="00FE1B27" w:rsidRDefault="00FE1B27" w:rsidP="00FE1B27">
            <w:pPr>
              <w:pStyle w:val="tkTekst"/>
              <w:ind w:firstLine="0"/>
              <w:rPr>
                <w:rFonts w:ascii="Times New Roman" w:hAnsi="Times New Roman" w:cs="Times New Roman"/>
              </w:rPr>
            </w:pPr>
          </w:p>
          <w:p w:rsidR="00FE1B27" w:rsidRDefault="00FE1B27" w:rsidP="00FE1B27">
            <w:pPr>
              <w:pStyle w:val="tkTekst"/>
              <w:ind w:firstLine="0"/>
              <w:rPr>
                <w:rFonts w:ascii="Times New Roman" w:hAnsi="Times New Roman" w:cs="Times New Roman"/>
              </w:rPr>
            </w:pPr>
          </w:p>
          <w:p w:rsidR="00FE1B27" w:rsidRDefault="00FE1B27" w:rsidP="00FE1B27">
            <w:pPr>
              <w:pStyle w:val="tkTekst"/>
              <w:ind w:firstLine="0"/>
              <w:rPr>
                <w:rFonts w:ascii="Times New Roman" w:hAnsi="Times New Roman" w:cs="Times New Roman"/>
              </w:rPr>
            </w:pPr>
          </w:p>
          <w:p w:rsidR="00FE1B27" w:rsidRDefault="00FE1B27" w:rsidP="00FE1B27">
            <w:pPr>
              <w:pStyle w:val="tkTekst"/>
              <w:ind w:firstLine="0"/>
              <w:rPr>
                <w:rFonts w:ascii="Times New Roman" w:hAnsi="Times New Roman" w:cs="Times New Roman"/>
              </w:rPr>
            </w:pPr>
          </w:p>
          <w:p w:rsidR="00FE1B27" w:rsidRDefault="00FE1B27" w:rsidP="00FE1B27">
            <w:pPr>
              <w:pStyle w:val="tkTekst"/>
              <w:ind w:firstLine="0"/>
              <w:rPr>
                <w:rFonts w:ascii="Times New Roman" w:hAnsi="Times New Roman" w:cs="Times New Roman"/>
              </w:rPr>
            </w:pPr>
          </w:p>
          <w:p w:rsidR="00FE1B27" w:rsidRDefault="00FE1B27" w:rsidP="00FE1B27">
            <w:pPr>
              <w:pStyle w:val="tkTekst"/>
              <w:ind w:firstLine="0"/>
              <w:rPr>
                <w:rFonts w:ascii="Times New Roman" w:hAnsi="Times New Roman" w:cs="Times New Roman"/>
              </w:rPr>
            </w:pPr>
          </w:p>
          <w:p w:rsidR="00FE1B27" w:rsidRDefault="00FE1B27" w:rsidP="00FE1B27">
            <w:pPr>
              <w:pStyle w:val="tkTekst"/>
              <w:ind w:firstLine="0"/>
              <w:rPr>
                <w:rFonts w:ascii="Times New Roman" w:hAnsi="Times New Roman" w:cs="Times New Roman"/>
              </w:rPr>
            </w:pPr>
          </w:p>
          <w:p w:rsidR="00FE1B27" w:rsidRPr="00C760E8" w:rsidRDefault="00FE1B27" w:rsidP="00FE1B27">
            <w:pPr>
              <w:pStyle w:val="tkTekst"/>
              <w:ind w:firstLine="0"/>
              <w:rPr>
                <w:rFonts w:ascii="Times New Roman" w:hAnsi="Times New Roman" w:cs="Times New Roman"/>
              </w:rPr>
            </w:pPr>
            <w:r>
              <w:rPr>
                <w:rFonts w:ascii="Times New Roman" w:hAnsi="Times New Roman" w:cs="Times New Roman"/>
                <w:lang w:val="ky-KG"/>
              </w:rPr>
              <w:t>АӨ башчысы (АӨ башчысынын орун басары), социалдык маселелер боюнча комиссиянын төрагасы, жаштар комитетинин төрагасы</w:t>
            </w:r>
          </w:p>
          <w:p w:rsidR="00FE1B27" w:rsidRPr="00C760E8" w:rsidRDefault="00FE1B27" w:rsidP="00FE1B27">
            <w:pPr>
              <w:pStyle w:val="tkTekst"/>
              <w:ind w:firstLine="0"/>
              <w:rPr>
                <w:rFonts w:ascii="Times New Roman" w:hAnsi="Times New Roman" w:cs="Times New Roman"/>
              </w:rPr>
            </w:pPr>
          </w:p>
        </w:tc>
        <w:tc>
          <w:tcPr>
            <w:tcW w:w="2694" w:type="dxa"/>
          </w:tcPr>
          <w:p w:rsidR="00FE1B27" w:rsidRDefault="00FE1B27" w:rsidP="00FE1B27">
            <w:pPr>
              <w:rPr>
                <w:rFonts w:ascii="Times New Roman" w:hAnsi="Times New Roman" w:cs="Times New Roman"/>
                <w:color w:val="000000" w:themeColor="text1"/>
                <w:sz w:val="20"/>
                <w:szCs w:val="20"/>
              </w:rPr>
            </w:pPr>
          </w:p>
          <w:p w:rsidR="00FE1B27" w:rsidRDefault="00FE1B27" w:rsidP="00FE1B27">
            <w:pPr>
              <w:rPr>
                <w:rFonts w:ascii="Times New Roman" w:hAnsi="Times New Roman" w:cs="Times New Roman"/>
                <w:color w:val="000000" w:themeColor="text1"/>
                <w:sz w:val="20"/>
                <w:szCs w:val="20"/>
              </w:rPr>
            </w:pPr>
          </w:p>
          <w:p w:rsidR="00FE1B27" w:rsidRDefault="00FE1B27" w:rsidP="00FE1B27">
            <w:pPr>
              <w:rPr>
                <w:rFonts w:ascii="Times New Roman" w:hAnsi="Times New Roman" w:cs="Times New Roman"/>
                <w:color w:val="000000" w:themeColor="text1"/>
                <w:sz w:val="20"/>
                <w:szCs w:val="20"/>
              </w:rPr>
            </w:pPr>
          </w:p>
          <w:p w:rsidR="00FE1B27" w:rsidRDefault="00FE1B27" w:rsidP="00FE1B27">
            <w:pPr>
              <w:rPr>
                <w:rFonts w:ascii="Times New Roman" w:hAnsi="Times New Roman" w:cs="Times New Roman"/>
                <w:color w:val="000000" w:themeColor="text1"/>
                <w:sz w:val="20"/>
                <w:szCs w:val="20"/>
              </w:rPr>
            </w:pPr>
          </w:p>
          <w:p w:rsidR="00FE1B27" w:rsidRDefault="00FE1B27" w:rsidP="00FE1B27">
            <w:pPr>
              <w:rPr>
                <w:rFonts w:ascii="Times New Roman" w:hAnsi="Times New Roman" w:cs="Times New Roman"/>
                <w:color w:val="000000" w:themeColor="text1"/>
                <w:sz w:val="20"/>
                <w:szCs w:val="20"/>
              </w:rPr>
            </w:pPr>
          </w:p>
          <w:p w:rsidR="00FE1B27" w:rsidRDefault="00FE1B27" w:rsidP="00FE1B27">
            <w:pPr>
              <w:rPr>
                <w:rFonts w:ascii="Times New Roman" w:hAnsi="Times New Roman" w:cs="Times New Roman"/>
                <w:color w:val="000000" w:themeColor="text1"/>
                <w:sz w:val="20"/>
                <w:szCs w:val="20"/>
              </w:rPr>
            </w:pPr>
          </w:p>
          <w:p w:rsidR="00FE1B27" w:rsidRDefault="00FE1B27" w:rsidP="00FE1B27">
            <w:pPr>
              <w:rPr>
                <w:rFonts w:ascii="Times New Roman" w:hAnsi="Times New Roman" w:cs="Times New Roman"/>
                <w:color w:val="000000" w:themeColor="text1"/>
                <w:sz w:val="20"/>
                <w:szCs w:val="20"/>
              </w:rPr>
            </w:pPr>
          </w:p>
          <w:p w:rsidR="00FE1B27" w:rsidRDefault="00FE1B27" w:rsidP="00FE1B27">
            <w:pPr>
              <w:rPr>
                <w:rFonts w:ascii="Times New Roman" w:hAnsi="Times New Roman" w:cs="Times New Roman"/>
                <w:color w:val="000000" w:themeColor="text1"/>
                <w:sz w:val="20"/>
                <w:szCs w:val="20"/>
              </w:rPr>
            </w:pPr>
          </w:p>
          <w:p w:rsidR="00FE1B27" w:rsidRDefault="00FE1B27" w:rsidP="00FE1B27">
            <w:pPr>
              <w:rPr>
                <w:rFonts w:ascii="Times New Roman" w:hAnsi="Times New Roman" w:cs="Times New Roman"/>
                <w:color w:val="000000" w:themeColor="text1"/>
                <w:sz w:val="20"/>
                <w:szCs w:val="20"/>
              </w:rPr>
            </w:pPr>
          </w:p>
          <w:p w:rsidR="00FE1B27"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(социалдык маселелер боюнча) жооптуу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(тескемесинин) аткарылышына көзөмөл жүргүзөт.</w:t>
            </w:r>
          </w:p>
          <w:p w:rsidR="00FE1B27" w:rsidRPr="00CE6310" w:rsidRDefault="00FE1B27" w:rsidP="00FE1B27">
            <w:pPr>
              <w:rPr>
                <w:rFonts w:ascii="Times New Roman" w:hAnsi="Times New Roman" w:cs="Times New Roman"/>
                <w:color w:val="000000" w:themeColor="text1"/>
                <w:sz w:val="20"/>
                <w:szCs w:val="20"/>
                <w:lang w:val="ky-KG"/>
              </w:rPr>
            </w:pPr>
          </w:p>
        </w:tc>
        <w:tc>
          <w:tcPr>
            <w:tcW w:w="2126" w:type="dxa"/>
          </w:tcPr>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Default="00FE1B27" w:rsidP="00FE1B27">
            <w:pPr>
              <w:rPr>
                <w:rFonts w:ascii="Times New Roman" w:hAnsi="Times New Roman" w:cs="Times New Roman"/>
                <w:color w:val="000000" w:themeColor="text1"/>
                <w:sz w:val="20"/>
                <w:szCs w:val="20"/>
                <w:lang w:val="ky-KG"/>
              </w:rPr>
            </w:pPr>
          </w:p>
          <w:p w:rsidR="00FE1B27" w:rsidRPr="00992D78" w:rsidRDefault="00FE1B27" w:rsidP="00FE1B27">
            <w:pPr>
              <w:tabs>
                <w:tab w:val="left" w:pos="851"/>
              </w:tabs>
              <w:autoSpaceDE w:val="0"/>
              <w:autoSpaceDN w:val="0"/>
              <w:adjustRightInd w:val="0"/>
              <w:jc w:val="both"/>
              <w:rPr>
                <w:rFonts w:ascii="Times New Roman" w:hAnsi="Times New Roman"/>
                <w:sz w:val="20"/>
                <w:szCs w:val="20"/>
                <w:lang w:val="ky-KG"/>
              </w:rPr>
            </w:pPr>
            <w:r>
              <w:rPr>
                <w:rFonts w:ascii="Times New Roman" w:hAnsi="Times New Roman" w:cs="Times New Roman"/>
                <w:sz w:val="20"/>
                <w:szCs w:val="20"/>
                <w:lang w:val="ky-KG"/>
              </w:rPr>
              <w:t>Тийиштүү сунуштамаларды жана тапшырмаларды берип, айылдык кеңештин токтомун (тескемесин) кабыл алуу</w:t>
            </w:r>
            <w:r>
              <w:rPr>
                <w:rFonts w:ascii="Times New Roman" w:hAnsi="Times New Roman" w:cs="Times New Roman"/>
                <w:color w:val="000000" w:themeColor="text1"/>
                <w:sz w:val="20"/>
                <w:szCs w:val="20"/>
                <w:lang w:val="ky-KG"/>
              </w:rPr>
              <w:t>.</w:t>
            </w:r>
          </w:p>
          <w:p w:rsidR="00FE1B27"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Айылдык кеңештин токтомун жарыялоо жана ЧУАнын Мамлекеттик реестрине кошуу</w:t>
            </w:r>
            <w:r>
              <w:rPr>
                <w:rFonts w:ascii="Times New Roman" w:hAnsi="Times New Roman" w:cs="Times New Roman"/>
                <w:color w:val="000000" w:themeColor="text1"/>
                <w:sz w:val="20"/>
                <w:szCs w:val="20"/>
                <w:lang w:val="ky-KG"/>
              </w:rPr>
              <w:t>.</w:t>
            </w:r>
          </w:p>
          <w:p w:rsidR="00FE1B27" w:rsidRPr="00C760E8" w:rsidRDefault="00FE1B27" w:rsidP="00FE1B27">
            <w:pPr>
              <w:rPr>
                <w:rFonts w:ascii="Times New Roman" w:hAnsi="Times New Roman" w:cs="Times New Roman"/>
                <w:color w:val="000000" w:themeColor="text1"/>
                <w:sz w:val="20"/>
                <w:szCs w:val="20"/>
                <w:lang w:val="ky-KG"/>
              </w:rPr>
            </w:pPr>
          </w:p>
        </w:tc>
        <w:tc>
          <w:tcPr>
            <w:tcW w:w="1559" w:type="dxa"/>
            <w:vAlign w:val="center"/>
          </w:tcPr>
          <w:p w:rsidR="00FE1B27" w:rsidRPr="00C760E8" w:rsidDel="00506899" w:rsidRDefault="00FE1B27" w:rsidP="00FE1B27">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коомдук бюджеттик угууларга, айылдык кеңештин сессияларына катышуусу, МжБнын жыйынтыктары</w:t>
            </w:r>
            <w:r w:rsidRPr="00C760E8" w:rsidDel="00506899">
              <w:rPr>
                <w:rFonts w:ascii="Times New Roman" w:hAnsi="Times New Roman" w:cs="Times New Roman"/>
                <w:color w:val="000000" w:themeColor="text1"/>
                <w:sz w:val="20"/>
                <w:szCs w:val="20"/>
                <w:lang w:val="ky-KG"/>
              </w:rPr>
              <w:t xml:space="preserve"> </w:t>
            </w:r>
          </w:p>
        </w:tc>
      </w:tr>
      <w:tr w:rsidR="005637E9" w:rsidRPr="00FE1B27" w:rsidTr="005637E9">
        <w:trPr>
          <w:tblHeader/>
        </w:trPr>
        <w:tc>
          <w:tcPr>
            <w:tcW w:w="568" w:type="dxa"/>
            <w:vAlign w:val="center"/>
          </w:tcPr>
          <w:p w:rsidR="005637E9" w:rsidRDefault="005637E9" w:rsidP="005637E9">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19.</w:t>
            </w:r>
          </w:p>
        </w:tc>
        <w:tc>
          <w:tcPr>
            <w:tcW w:w="2268" w:type="dxa"/>
            <w:vAlign w:val="center"/>
          </w:tcPr>
          <w:p w:rsidR="005637E9" w:rsidRPr="006F2F78" w:rsidRDefault="005637E9" w:rsidP="005637E9">
            <w:pPr>
              <w:rPr>
                <w:rFonts w:ascii="Times New Roman" w:hAnsi="Times New Roman" w:cs="Times New Roman"/>
                <w:b/>
                <w:bCs/>
                <w:color w:val="000000" w:themeColor="text1"/>
                <w:sz w:val="20"/>
                <w:szCs w:val="20"/>
                <w:lang w:val="ky-KG"/>
              </w:rPr>
            </w:pPr>
            <w:r>
              <w:rPr>
                <w:rFonts w:ascii="Times New Roman" w:hAnsi="Times New Roman" w:cs="Times New Roman"/>
                <w:sz w:val="20"/>
                <w:szCs w:val="20"/>
                <w:lang w:val="ky-KG"/>
              </w:rPr>
              <w:t>Өнүгүү программаларын жана пландарын (СЭӨП, БАП) эсепке алуу менен 20__-жылга жергиликтүү бюджеттин долбоорун алдын-ала карап чыгуу жана макулдашуу.</w:t>
            </w:r>
            <w:r w:rsidRPr="0019640F">
              <w:rPr>
                <w:rFonts w:ascii="Times New Roman" w:hAnsi="Times New Roman" w:cs="Times New Roman"/>
                <w:sz w:val="20"/>
                <w:szCs w:val="20"/>
                <w:lang w:val="ky-KG"/>
              </w:rPr>
              <w:t xml:space="preserve"> </w:t>
            </w:r>
            <w:r>
              <w:rPr>
                <w:rFonts w:ascii="Times New Roman" w:hAnsi="Times New Roman" w:cs="Times New Roman"/>
                <w:sz w:val="20"/>
                <w:szCs w:val="20"/>
                <w:lang w:val="ky-KG"/>
              </w:rPr>
              <w:t>Бюджет боюнча коомдук угуулардын катышуучуларынан түшкөн сунуштарды карап чыгуу</w:t>
            </w:r>
          </w:p>
        </w:tc>
        <w:tc>
          <w:tcPr>
            <w:tcW w:w="1417" w:type="dxa"/>
          </w:tcPr>
          <w:p w:rsidR="005637E9" w:rsidRPr="006216C1" w:rsidRDefault="005637E9" w:rsidP="005637E9">
            <w:pPr>
              <w:rPr>
                <w:rFonts w:ascii="Times New Roman" w:hAnsi="Times New Roman" w:cs="Times New Roman"/>
                <w:color w:val="000000" w:themeColor="text1"/>
                <w:sz w:val="20"/>
                <w:szCs w:val="20"/>
                <w:lang w:val="ky-KG"/>
              </w:rPr>
            </w:pPr>
          </w:p>
          <w:p w:rsidR="005637E9" w:rsidRPr="006216C1" w:rsidRDefault="005637E9" w:rsidP="005637E9">
            <w:pPr>
              <w:rPr>
                <w:rFonts w:ascii="Times New Roman" w:hAnsi="Times New Roman" w:cs="Times New Roman"/>
                <w:color w:val="000000" w:themeColor="text1"/>
                <w:sz w:val="20"/>
                <w:szCs w:val="20"/>
                <w:lang w:val="ky-KG"/>
              </w:rPr>
            </w:pPr>
          </w:p>
          <w:p w:rsidR="005637E9" w:rsidRPr="006216C1" w:rsidRDefault="005637E9" w:rsidP="005637E9">
            <w:pPr>
              <w:rPr>
                <w:rFonts w:ascii="Times New Roman" w:hAnsi="Times New Roman" w:cs="Times New Roman"/>
                <w:color w:val="000000" w:themeColor="text1"/>
                <w:sz w:val="20"/>
                <w:szCs w:val="20"/>
                <w:lang w:val="ky-KG"/>
              </w:rPr>
            </w:pPr>
          </w:p>
          <w:p w:rsidR="005637E9" w:rsidRPr="006216C1" w:rsidRDefault="005637E9" w:rsidP="005637E9">
            <w:pPr>
              <w:rPr>
                <w:rFonts w:ascii="Times New Roman" w:hAnsi="Times New Roman" w:cs="Times New Roman"/>
                <w:color w:val="000000" w:themeColor="text1"/>
                <w:sz w:val="20"/>
                <w:szCs w:val="20"/>
                <w:lang w:val="ky-KG"/>
              </w:rPr>
            </w:pPr>
          </w:p>
          <w:p w:rsidR="005637E9" w:rsidRPr="006216C1" w:rsidRDefault="005637E9" w:rsidP="005637E9">
            <w:pPr>
              <w:rPr>
                <w:rFonts w:ascii="Times New Roman" w:hAnsi="Times New Roman" w:cs="Times New Roman"/>
                <w:color w:val="000000" w:themeColor="text1"/>
                <w:sz w:val="20"/>
                <w:szCs w:val="20"/>
                <w:lang w:val="ky-KG"/>
              </w:rPr>
            </w:pPr>
          </w:p>
          <w:p w:rsidR="005637E9" w:rsidRPr="006216C1"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Pr="006216C1" w:rsidRDefault="005637E9" w:rsidP="005637E9">
            <w:pPr>
              <w:rPr>
                <w:rFonts w:ascii="Times New Roman" w:hAnsi="Times New Roman" w:cs="Times New Roman"/>
                <w:color w:val="000000" w:themeColor="text1"/>
                <w:sz w:val="20"/>
                <w:szCs w:val="20"/>
                <w:lang w:val="ky-KG"/>
              </w:rPr>
            </w:pPr>
          </w:p>
          <w:p w:rsidR="005637E9" w:rsidRPr="006F2F78"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Август </w:t>
            </w:r>
            <w:r w:rsidRPr="005548DC">
              <w:rPr>
                <w:rFonts w:ascii="Times New Roman" w:hAnsi="Times New Roman" w:cs="Times New Roman"/>
                <w:color w:val="000000" w:themeColor="text1"/>
                <w:sz w:val="20"/>
                <w:szCs w:val="20"/>
                <w:lang w:val="ky-KG"/>
              </w:rPr>
              <w:t xml:space="preserve"> </w:t>
            </w:r>
          </w:p>
        </w:tc>
        <w:tc>
          <w:tcPr>
            <w:tcW w:w="2977" w:type="dxa"/>
            <w:vAlign w:val="center"/>
          </w:tcPr>
          <w:p w:rsidR="005637E9" w:rsidRPr="006C71A5" w:rsidRDefault="005637E9" w:rsidP="005637E9">
            <w:pPr>
              <w:widowControl w:val="0"/>
              <w:tabs>
                <w:tab w:val="left" w:pos="142"/>
              </w:tabs>
              <w:autoSpaceDE w:val="0"/>
              <w:autoSpaceDN w:val="0"/>
              <w:adjustRightInd w:val="0"/>
              <w:jc w:val="both"/>
              <w:rPr>
                <w:rFonts w:ascii="Times New Roman" w:hAnsi="Times New Roman"/>
                <w:sz w:val="20"/>
                <w:szCs w:val="20"/>
                <w:lang w:val="ky-KG"/>
              </w:rPr>
            </w:pPr>
            <w:r>
              <w:rPr>
                <w:rFonts w:ascii="Times New Roman" w:hAnsi="Times New Roman"/>
                <w:sz w:val="20"/>
                <w:szCs w:val="20"/>
                <w:lang w:val="ky-KG"/>
              </w:rPr>
              <w:t>Коомдук бюджеттик угуулардын жыйынтыгы боюнча жергиликтүү бюджеттин долбоорун төмөнкүлөрдөн угуу</w:t>
            </w:r>
            <w:r w:rsidRPr="006C71A5">
              <w:rPr>
                <w:rFonts w:ascii="Times New Roman" w:hAnsi="Times New Roman"/>
                <w:sz w:val="20"/>
                <w:szCs w:val="20"/>
                <w:lang w:val="ky-KG"/>
              </w:rPr>
              <w:t>:</w:t>
            </w:r>
          </w:p>
          <w:p w:rsidR="005637E9" w:rsidRPr="006C71A5" w:rsidRDefault="005637E9" w:rsidP="005637E9">
            <w:pPr>
              <w:widowControl w:val="0"/>
              <w:tabs>
                <w:tab w:val="left" w:pos="142"/>
              </w:tabs>
              <w:autoSpaceDE w:val="0"/>
              <w:autoSpaceDN w:val="0"/>
              <w:adjustRightInd w:val="0"/>
              <w:ind w:firstLine="176"/>
              <w:jc w:val="both"/>
              <w:rPr>
                <w:rFonts w:ascii="Times New Roman" w:hAnsi="Times New Roman"/>
                <w:sz w:val="20"/>
                <w:szCs w:val="20"/>
                <w:lang w:val="ky-KG"/>
              </w:rPr>
            </w:pPr>
            <w:r w:rsidRPr="006C71A5">
              <w:rPr>
                <w:rFonts w:ascii="Times New Roman" w:hAnsi="Times New Roman"/>
                <w:sz w:val="20"/>
                <w:szCs w:val="20"/>
                <w:lang w:val="ky-KG"/>
              </w:rPr>
              <w:t xml:space="preserve">- </w:t>
            </w:r>
            <w:r>
              <w:rPr>
                <w:rFonts w:ascii="Times New Roman" w:hAnsi="Times New Roman"/>
                <w:sz w:val="20"/>
                <w:szCs w:val="20"/>
                <w:lang w:val="ky-KG"/>
              </w:rPr>
              <w:t>АӨ башчысынан (АӨ ФЭБ башчысынан)</w:t>
            </w:r>
            <w:r w:rsidRPr="006C71A5">
              <w:rPr>
                <w:rFonts w:ascii="Times New Roman" w:hAnsi="Times New Roman"/>
                <w:sz w:val="20"/>
                <w:szCs w:val="20"/>
                <w:lang w:val="ky-KG"/>
              </w:rPr>
              <w:t xml:space="preserve">, </w:t>
            </w:r>
          </w:p>
          <w:p w:rsidR="005637E9" w:rsidRPr="000C413D" w:rsidRDefault="005637E9" w:rsidP="005637E9">
            <w:pPr>
              <w:widowControl w:val="0"/>
              <w:tabs>
                <w:tab w:val="left" w:pos="142"/>
              </w:tabs>
              <w:autoSpaceDE w:val="0"/>
              <w:autoSpaceDN w:val="0"/>
              <w:adjustRightInd w:val="0"/>
              <w:ind w:firstLine="176"/>
              <w:jc w:val="both"/>
              <w:rPr>
                <w:rFonts w:ascii="Times New Roman" w:hAnsi="Times New Roman"/>
                <w:sz w:val="20"/>
                <w:szCs w:val="20"/>
                <w:lang w:val="ky-KG"/>
              </w:rPr>
            </w:pPr>
            <w:r w:rsidRPr="000C413D">
              <w:rPr>
                <w:rFonts w:ascii="Times New Roman" w:hAnsi="Times New Roman"/>
                <w:sz w:val="20"/>
                <w:szCs w:val="20"/>
                <w:lang w:val="ky-KG"/>
              </w:rPr>
              <w:t xml:space="preserve">- </w:t>
            </w:r>
            <w:r>
              <w:rPr>
                <w:rFonts w:ascii="Times New Roman" w:hAnsi="Times New Roman"/>
                <w:sz w:val="20"/>
                <w:szCs w:val="20"/>
                <w:lang w:val="ky-KG"/>
              </w:rPr>
              <w:t>АК туруктуу комиссиясынын төрагасынан</w:t>
            </w:r>
            <w:r w:rsidRPr="000C413D">
              <w:rPr>
                <w:rFonts w:ascii="Times New Roman" w:hAnsi="Times New Roman"/>
                <w:sz w:val="20"/>
                <w:szCs w:val="20"/>
                <w:lang w:val="ky-KG"/>
              </w:rPr>
              <w:t>,</w:t>
            </w:r>
          </w:p>
          <w:p w:rsidR="005637E9" w:rsidRPr="000C413D" w:rsidRDefault="005637E9" w:rsidP="005637E9">
            <w:pPr>
              <w:widowControl w:val="0"/>
              <w:tabs>
                <w:tab w:val="left" w:pos="142"/>
              </w:tabs>
              <w:autoSpaceDE w:val="0"/>
              <w:autoSpaceDN w:val="0"/>
              <w:adjustRightInd w:val="0"/>
              <w:ind w:firstLine="176"/>
              <w:jc w:val="both"/>
              <w:rPr>
                <w:rFonts w:ascii="Times New Roman" w:hAnsi="Times New Roman"/>
                <w:sz w:val="20"/>
                <w:szCs w:val="20"/>
                <w:lang w:val="ky-KG"/>
              </w:rPr>
            </w:pPr>
            <w:r w:rsidRPr="000C413D">
              <w:rPr>
                <w:rFonts w:ascii="Times New Roman" w:hAnsi="Times New Roman"/>
                <w:sz w:val="20"/>
                <w:szCs w:val="20"/>
                <w:lang w:val="ky-KG"/>
              </w:rPr>
              <w:t xml:space="preserve">- </w:t>
            </w:r>
            <w:r>
              <w:rPr>
                <w:rFonts w:ascii="Times New Roman" w:hAnsi="Times New Roman"/>
                <w:sz w:val="20"/>
                <w:szCs w:val="20"/>
                <w:lang w:val="ky-KG"/>
              </w:rPr>
              <w:t>башка кызыкдар адамдардан</w:t>
            </w:r>
          </w:p>
          <w:p w:rsidR="005637E9" w:rsidRPr="000C413D" w:rsidRDefault="005637E9" w:rsidP="005637E9">
            <w:pPr>
              <w:widowControl w:val="0"/>
              <w:tabs>
                <w:tab w:val="left" w:pos="142"/>
              </w:tabs>
              <w:autoSpaceDE w:val="0"/>
              <w:autoSpaceDN w:val="0"/>
              <w:adjustRightInd w:val="0"/>
              <w:ind w:firstLine="367"/>
              <w:jc w:val="both"/>
              <w:rPr>
                <w:rFonts w:ascii="Times New Roman" w:hAnsi="Times New Roman"/>
                <w:sz w:val="20"/>
                <w:szCs w:val="20"/>
                <w:lang w:val="ky-KG"/>
              </w:rPr>
            </w:pPr>
            <w:r>
              <w:rPr>
                <w:rFonts w:ascii="Times New Roman" w:hAnsi="Times New Roman" w:cs="Times New Roman"/>
                <w:sz w:val="20"/>
                <w:szCs w:val="20"/>
                <w:lang w:val="ky-KG"/>
              </w:rPr>
              <w:t>Өнүгүү программаларын жана пландарын (СЭӨП, БАП), жергиликтүү жамааттын сунуштары менен пикирлерин эсепке алып, жергиликтүү бюджеттин долбоору боюнча пикирлерин жана сунуштарын берет</w:t>
            </w:r>
            <w:r w:rsidRPr="000C413D">
              <w:rPr>
                <w:rFonts w:ascii="Times New Roman" w:hAnsi="Times New Roman"/>
                <w:sz w:val="20"/>
                <w:szCs w:val="20"/>
                <w:lang w:val="ky-KG"/>
              </w:rPr>
              <w:t>.</w:t>
            </w:r>
          </w:p>
          <w:p w:rsidR="005637E9" w:rsidRPr="000C413D" w:rsidRDefault="005637E9" w:rsidP="005637E9">
            <w:pPr>
              <w:tabs>
                <w:tab w:val="num" w:pos="0"/>
              </w:tabs>
              <w:autoSpaceDE w:val="0"/>
              <w:autoSpaceDN w:val="0"/>
              <w:adjustRightInd w:val="0"/>
              <w:ind w:firstLine="367"/>
              <w:jc w:val="both"/>
              <w:rPr>
                <w:rFonts w:ascii="Times New Roman" w:hAnsi="Times New Roman"/>
                <w:sz w:val="20"/>
                <w:szCs w:val="20"/>
                <w:lang w:val="ky-KG"/>
              </w:rPr>
            </w:pPr>
            <w:r>
              <w:rPr>
                <w:rFonts w:ascii="Times New Roman" w:hAnsi="Times New Roman"/>
                <w:sz w:val="20"/>
                <w:szCs w:val="20"/>
                <w:lang w:val="ky-KG"/>
              </w:rPr>
              <w:t>Маселени кароонун жыйынтыгы боюнча бюджеттин долбоорун жактырат же толук иштеп чыгууга жөнөтөт</w:t>
            </w:r>
            <w:r w:rsidRPr="000C413D">
              <w:rPr>
                <w:rFonts w:ascii="Times New Roman" w:hAnsi="Times New Roman"/>
                <w:sz w:val="20"/>
                <w:szCs w:val="20"/>
                <w:lang w:val="ky-KG"/>
              </w:rPr>
              <w:t>.</w:t>
            </w:r>
          </w:p>
          <w:p w:rsidR="005637E9" w:rsidRPr="000C413D" w:rsidRDefault="005637E9" w:rsidP="005637E9">
            <w:pPr>
              <w:tabs>
                <w:tab w:val="num" w:pos="0"/>
              </w:tabs>
              <w:autoSpaceDE w:val="0"/>
              <w:autoSpaceDN w:val="0"/>
              <w:adjustRightInd w:val="0"/>
              <w:ind w:firstLine="367"/>
              <w:jc w:val="both"/>
              <w:rPr>
                <w:rFonts w:ascii="Times New Roman" w:hAnsi="Times New Roman" w:cs="Times New Roman"/>
                <w:color w:val="000000" w:themeColor="text1"/>
                <w:sz w:val="20"/>
                <w:szCs w:val="20"/>
                <w:lang w:val="ky-KG"/>
              </w:rPr>
            </w:pPr>
          </w:p>
        </w:tc>
        <w:tc>
          <w:tcPr>
            <w:tcW w:w="1559" w:type="dxa"/>
            <w:vAlign w:val="center"/>
          </w:tcPr>
          <w:p w:rsidR="005637E9" w:rsidRPr="006F2F78"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АӨ башчысы, ФЭБ башчысы</w:t>
            </w:r>
          </w:p>
          <w:p w:rsidR="005637E9" w:rsidRPr="006F2F78" w:rsidRDefault="005637E9" w:rsidP="005637E9">
            <w:pPr>
              <w:rPr>
                <w:rFonts w:ascii="Times New Roman" w:hAnsi="Times New Roman" w:cs="Times New Roman"/>
                <w:color w:val="000000" w:themeColor="text1"/>
                <w:sz w:val="20"/>
                <w:szCs w:val="20"/>
                <w:lang w:val="ky-KG"/>
              </w:rPr>
            </w:pPr>
          </w:p>
        </w:tc>
        <w:tc>
          <w:tcPr>
            <w:tcW w:w="2694" w:type="dxa"/>
            <w:vAlign w:val="center"/>
          </w:tcPr>
          <w:p w:rsidR="005637E9" w:rsidRPr="006F2F78"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(бюджет боюнча)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(тескемесинин) аткарылышына көзөмөл жүргүзөт.</w:t>
            </w:r>
          </w:p>
        </w:tc>
        <w:tc>
          <w:tcPr>
            <w:tcW w:w="2126" w:type="dxa"/>
          </w:tcPr>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tabs>
                <w:tab w:val="left" w:pos="851"/>
              </w:tabs>
              <w:autoSpaceDE w:val="0"/>
              <w:autoSpaceDN w:val="0"/>
              <w:adjustRightInd w:val="0"/>
              <w:ind w:firstLine="33"/>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АК жергиликтүү бюджеттин долбоорун жактыруу тууралуу токтом кабыл алат. </w:t>
            </w:r>
          </w:p>
          <w:p w:rsidR="005637E9"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Айылдык кеңештин токтому жарыяланат жана ЧУАнын Мамлекеттик реестрине кошулат</w:t>
            </w:r>
            <w:r>
              <w:rPr>
                <w:rFonts w:ascii="Times New Roman" w:hAnsi="Times New Roman" w:cs="Times New Roman"/>
                <w:color w:val="000000" w:themeColor="text1"/>
                <w:sz w:val="20"/>
                <w:szCs w:val="20"/>
                <w:lang w:val="ky-KG"/>
              </w:rPr>
              <w:t>.</w:t>
            </w:r>
          </w:p>
          <w:p w:rsidR="005637E9" w:rsidRDefault="005637E9" w:rsidP="005637E9">
            <w:pPr>
              <w:rPr>
                <w:rFonts w:ascii="Times New Roman" w:hAnsi="Times New Roman" w:cs="Times New Roman"/>
                <w:color w:val="000000" w:themeColor="text1"/>
                <w:sz w:val="20"/>
                <w:szCs w:val="20"/>
                <w:lang w:val="ky-KG"/>
              </w:rPr>
            </w:pPr>
          </w:p>
          <w:p w:rsidR="005637E9" w:rsidRPr="006F2F78" w:rsidRDefault="005637E9" w:rsidP="005637E9">
            <w:pPr>
              <w:rPr>
                <w:rFonts w:ascii="Times New Roman" w:hAnsi="Times New Roman" w:cs="Times New Roman"/>
                <w:color w:val="000000" w:themeColor="text1"/>
                <w:sz w:val="20"/>
                <w:szCs w:val="20"/>
                <w:lang w:val="ky-KG"/>
              </w:rPr>
            </w:pPr>
          </w:p>
        </w:tc>
        <w:tc>
          <w:tcPr>
            <w:tcW w:w="1559" w:type="dxa"/>
            <w:vAlign w:val="center"/>
          </w:tcPr>
          <w:p w:rsidR="005637E9"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коомдук бюджеттик угууларга, айылдык кеңештин сессияларына катышуусу, МжБнын жыйынтыктары</w:t>
            </w:r>
          </w:p>
          <w:p w:rsidR="005637E9" w:rsidRPr="006F2F78" w:rsidRDefault="005637E9" w:rsidP="005637E9">
            <w:pPr>
              <w:rPr>
                <w:rFonts w:ascii="Times New Roman" w:hAnsi="Times New Roman" w:cs="Times New Roman"/>
                <w:color w:val="000000" w:themeColor="text1"/>
                <w:sz w:val="20"/>
                <w:szCs w:val="20"/>
                <w:lang w:val="ky-KG"/>
              </w:rPr>
            </w:pPr>
          </w:p>
        </w:tc>
      </w:tr>
      <w:tr w:rsidR="005637E9" w:rsidRPr="00022428" w:rsidTr="007D5E5C">
        <w:trPr>
          <w:tblHeader/>
        </w:trPr>
        <w:tc>
          <w:tcPr>
            <w:tcW w:w="15168" w:type="dxa"/>
            <w:gridSpan w:val="8"/>
          </w:tcPr>
          <w:p w:rsidR="005637E9" w:rsidRPr="00CE5C2C" w:rsidRDefault="005637E9" w:rsidP="005637E9">
            <w:pPr>
              <w:ind w:left="-108"/>
              <w:jc w:val="center"/>
              <w:rPr>
                <w:rFonts w:ascii="Times New Roman" w:hAnsi="Times New Roman" w:cs="Times New Roman"/>
                <w:b/>
                <w:bCs/>
                <w:color w:val="000000" w:themeColor="text1"/>
                <w:lang w:val="ky-KG"/>
              </w:rPr>
            </w:pPr>
          </w:p>
          <w:p w:rsidR="005637E9" w:rsidRPr="009B3B71" w:rsidRDefault="005637E9" w:rsidP="005637E9">
            <w:pPr>
              <w:ind w:left="-108"/>
              <w:jc w:val="center"/>
              <w:rPr>
                <w:rFonts w:ascii="Times New Roman" w:hAnsi="Times New Roman" w:cs="Times New Roman"/>
                <w:b/>
                <w:bCs/>
                <w:color w:val="000000" w:themeColor="text1"/>
                <w:sz w:val="28"/>
                <w:szCs w:val="28"/>
              </w:rPr>
            </w:pPr>
            <w:r w:rsidRPr="009B3B71">
              <w:rPr>
                <w:rFonts w:ascii="Times New Roman" w:hAnsi="Times New Roman" w:cs="Times New Roman"/>
                <w:b/>
                <w:bCs/>
                <w:color w:val="000000" w:themeColor="text1"/>
                <w:sz w:val="28"/>
                <w:szCs w:val="28"/>
                <w:lang w:val="en-US"/>
              </w:rPr>
              <w:t xml:space="preserve">IV </w:t>
            </w:r>
            <w:r w:rsidRPr="009B3B71">
              <w:rPr>
                <w:rFonts w:ascii="Times New Roman" w:hAnsi="Times New Roman" w:cs="Times New Roman"/>
                <w:b/>
                <w:bCs/>
                <w:color w:val="000000" w:themeColor="text1"/>
                <w:sz w:val="28"/>
                <w:szCs w:val="28"/>
              </w:rPr>
              <w:t>квартал</w:t>
            </w:r>
          </w:p>
          <w:p w:rsidR="005637E9" w:rsidRPr="009F006E" w:rsidRDefault="005637E9" w:rsidP="005637E9">
            <w:pPr>
              <w:ind w:left="-108"/>
              <w:jc w:val="center"/>
              <w:rPr>
                <w:rFonts w:ascii="Times New Roman" w:hAnsi="Times New Roman" w:cs="Times New Roman"/>
                <w:b/>
                <w:bCs/>
                <w:color w:val="000000" w:themeColor="text1"/>
              </w:rPr>
            </w:pPr>
          </w:p>
        </w:tc>
      </w:tr>
      <w:tr w:rsidR="005637E9" w:rsidRPr="00FE1B27" w:rsidTr="007D5E5C">
        <w:trPr>
          <w:trHeight w:val="4803"/>
          <w:tblHeader/>
        </w:trPr>
        <w:tc>
          <w:tcPr>
            <w:tcW w:w="568" w:type="dxa"/>
            <w:vAlign w:val="center"/>
          </w:tcPr>
          <w:p w:rsidR="005637E9" w:rsidRPr="00EF2719" w:rsidRDefault="005637E9" w:rsidP="005637E9">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20.</w:t>
            </w:r>
          </w:p>
        </w:tc>
        <w:tc>
          <w:tcPr>
            <w:tcW w:w="2268" w:type="dxa"/>
            <w:vAlign w:val="center"/>
          </w:tcPr>
          <w:p w:rsidR="005637E9" w:rsidRPr="00EF2719" w:rsidRDefault="005637E9" w:rsidP="005637E9">
            <w:pPr>
              <w:rPr>
                <w:rFonts w:ascii="Times New Roman" w:hAnsi="Times New Roman" w:cs="Times New Roman"/>
                <w:color w:val="000000" w:themeColor="text1"/>
                <w:sz w:val="20"/>
                <w:szCs w:val="20"/>
                <w:lang w:val="ky-KG"/>
              </w:rPr>
            </w:pPr>
            <w:r w:rsidRPr="00A62E11">
              <w:rPr>
                <w:rFonts w:ascii="Times New Roman" w:hAnsi="Times New Roman" w:cs="Times New Roman"/>
                <w:sz w:val="20"/>
                <w:lang w:val="ky-KG"/>
              </w:rPr>
              <w:t>Жер пайдалануу, шаар куруу жана архитектура ченемдери, жер казынасы маселелерин кароо</w:t>
            </w:r>
            <w:r w:rsidRPr="00A62E11">
              <w:rPr>
                <w:rFonts w:ascii="Times New Roman" w:hAnsi="Times New Roman" w:cs="Times New Roman"/>
                <w:color w:val="000000" w:themeColor="text1"/>
                <w:sz w:val="18"/>
                <w:szCs w:val="20"/>
                <w:lang w:val="ky-KG"/>
              </w:rPr>
              <w:t xml:space="preserve"> </w:t>
            </w:r>
          </w:p>
        </w:tc>
        <w:tc>
          <w:tcPr>
            <w:tcW w:w="1417" w:type="dxa"/>
          </w:tcPr>
          <w:p w:rsidR="005637E9" w:rsidRPr="00EF2719" w:rsidRDefault="005637E9" w:rsidP="005637E9">
            <w:pPr>
              <w:rPr>
                <w:rFonts w:ascii="Times New Roman" w:hAnsi="Times New Roman" w:cs="Times New Roman"/>
                <w:color w:val="000000" w:themeColor="text1"/>
                <w:sz w:val="20"/>
                <w:szCs w:val="20"/>
                <w:lang w:val="ky-KG"/>
              </w:rPr>
            </w:pPr>
          </w:p>
          <w:p w:rsidR="005637E9" w:rsidRPr="00EF2719" w:rsidRDefault="005637E9" w:rsidP="005637E9">
            <w:pPr>
              <w:rPr>
                <w:rFonts w:ascii="Times New Roman" w:hAnsi="Times New Roman" w:cs="Times New Roman"/>
                <w:color w:val="000000" w:themeColor="text1"/>
                <w:sz w:val="20"/>
                <w:szCs w:val="20"/>
                <w:lang w:val="ky-KG"/>
              </w:rPr>
            </w:pPr>
          </w:p>
          <w:p w:rsidR="005637E9" w:rsidRPr="00EF2719" w:rsidRDefault="005637E9" w:rsidP="005637E9">
            <w:pPr>
              <w:rPr>
                <w:rFonts w:ascii="Times New Roman" w:hAnsi="Times New Roman" w:cs="Times New Roman"/>
                <w:color w:val="000000" w:themeColor="text1"/>
                <w:sz w:val="20"/>
                <w:szCs w:val="20"/>
                <w:lang w:val="ky-KG"/>
              </w:rPr>
            </w:pPr>
          </w:p>
          <w:p w:rsidR="005637E9" w:rsidRPr="00EF2719" w:rsidRDefault="005637E9" w:rsidP="005637E9">
            <w:pPr>
              <w:rPr>
                <w:rFonts w:ascii="Times New Roman" w:hAnsi="Times New Roman" w:cs="Times New Roman"/>
                <w:color w:val="000000" w:themeColor="text1"/>
                <w:sz w:val="20"/>
                <w:szCs w:val="20"/>
                <w:lang w:val="ky-KG"/>
              </w:rPr>
            </w:pPr>
          </w:p>
          <w:p w:rsidR="005637E9" w:rsidRPr="00EF2719" w:rsidRDefault="005637E9" w:rsidP="005637E9">
            <w:pPr>
              <w:rPr>
                <w:rFonts w:ascii="Times New Roman" w:hAnsi="Times New Roman" w:cs="Times New Roman"/>
                <w:color w:val="000000" w:themeColor="text1"/>
                <w:sz w:val="20"/>
                <w:szCs w:val="20"/>
                <w:lang w:val="ky-KG"/>
              </w:rPr>
            </w:pPr>
          </w:p>
          <w:p w:rsidR="005637E9" w:rsidRPr="00EF2719" w:rsidRDefault="005637E9" w:rsidP="005637E9">
            <w:pPr>
              <w:rPr>
                <w:rFonts w:ascii="Times New Roman" w:hAnsi="Times New Roman" w:cs="Times New Roman"/>
                <w:color w:val="000000" w:themeColor="text1"/>
                <w:sz w:val="20"/>
                <w:szCs w:val="20"/>
                <w:lang w:val="ky-KG"/>
              </w:rPr>
            </w:pPr>
          </w:p>
          <w:p w:rsidR="005637E9" w:rsidRPr="00EF271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Pr="00EF271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Pr="00EF2719"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Октябрь </w:t>
            </w:r>
            <w:r w:rsidRPr="005548DC">
              <w:rPr>
                <w:rFonts w:ascii="Times New Roman" w:hAnsi="Times New Roman" w:cs="Times New Roman"/>
                <w:color w:val="000000" w:themeColor="text1"/>
                <w:sz w:val="20"/>
                <w:szCs w:val="20"/>
                <w:lang w:val="ky-KG"/>
              </w:rPr>
              <w:t xml:space="preserve"> </w:t>
            </w:r>
          </w:p>
        </w:tc>
        <w:tc>
          <w:tcPr>
            <w:tcW w:w="2977" w:type="dxa"/>
            <w:vAlign w:val="center"/>
          </w:tcPr>
          <w:p w:rsidR="005637E9" w:rsidRPr="00E448CD" w:rsidRDefault="005637E9" w:rsidP="005637E9">
            <w:pPr>
              <w:ind w:firstLine="176"/>
              <w:jc w:val="both"/>
              <w:rPr>
                <w:rFonts w:ascii="Times New Roman" w:hAnsi="Times New Roman" w:cs="Times New Roman"/>
                <w:sz w:val="20"/>
                <w:szCs w:val="20"/>
                <w:lang w:val="ky-KG"/>
              </w:rPr>
            </w:pPr>
            <w:r w:rsidRPr="00B030AB">
              <w:rPr>
                <w:rFonts w:ascii="Times New Roman" w:hAnsi="Times New Roman" w:cs="Times New Roman"/>
                <w:sz w:val="20"/>
                <w:szCs w:val="20"/>
                <w:lang w:val="ky-KG"/>
              </w:rPr>
              <w:t>Жер пайдалануу, шаар куруу жана архитектура ченемдерин сактоо, жер казынасы маселелери боюнча төмөнкүлөрдүн маалыматын угуу</w:t>
            </w:r>
            <w:r w:rsidRPr="00E448CD">
              <w:rPr>
                <w:rFonts w:ascii="Times New Roman" w:hAnsi="Times New Roman" w:cs="Times New Roman"/>
                <w:sz w:val="20"/>
                <w:szCs w:val="20"/>
                <w:lang w:val="ky-KG"/>
              </w:rPr>
              <w:t>:</w:t>
            </w:r>
          </w:p>
          <w:p w:rsidR="005637E9" w:rsidRPr="00E448CD" w:rsidRDefault="005637E9" w:rsidP="005637E9">
            <w:pPr>
              <w:ind w:firstLine="176"/>
              <w:jc w:val="both"/>
              <w:rPr>
                <w:rFonts w:ascii="Times New Roman" w:hAnsi="Times New Roman" w:cs="Times New Roman"/>
                <w:sz w:val="20"/>
                <w:szCs w:val="20"/>
                <w:lang w:val="ky-KG"/>
              </w:rPr>
            </w:pPr>
            <w:r w:rsidRPr="00E448CD">
              <w:rPr>
                <w:rFonts w:ascii="Times New Roman" w:hAnsi="Times New Roman" w:cs="Times New Roman"/>
                <w:sz w:val="20"/>
                <w:szCs w:val="20"/>
                <w:lang w:val="ky-KG"/>
              </w:rPr>
              <w:t>-</w:t>
            </w:r>
            <w:r>
              <w:rPr>
                <w:rFonts w:ascii="Times New Roman" w:hAnsi="Times New Roman" w:cs="Times New Roman"/>
                <w:sz w:val="20"/>
                <w:szCs w:val="20"/>
                <w:lang w:val="ky-KG"/>
              </w:rPr>
              <w:t xml:space="preserve"> АӨ башчысынын (башчынын орун басарынын)</w:t>
            </w:r>
            <w:r w:rsidRPr="00E448CD">
              <w:rPr>
                <w:rFonts w:ascii="Times New Roman" w:hAnsi="Times New Roman" w:cs="Times New Roman"/>
                <w:sz w:val="20"/>
                <w:szCs w:val="20"/>
                <w:lang w:val="ky-KG"/>
              </w:rPr>
              <w:t>,</w:t>
            </w:r>
          </w:p>
          <w:p w:rsidR="005637E9" w:rsidRPr="00E448CD" w:rsidRDefault="005637E9" w:rsidP="005637E9">
            <w:pPr>
              <w:ind w:firstLine="176"/>
              <w:jc w:val="both"/>
              <w:rPr>
                <w:rFonts w:ascii="Times New Roman" w:hAnsi="Times New Roman" w:cs="Times New Roman"/>
                <w:sz w:val="20"/>
                <w:szCs w:val="20"/>
                <w:lang w:val="ky-KG"/>
              </w:rPr>
            </w:pPr>
            <w:r w:rsidRPr="00E448CD">
              <w:rPr>
                <w:rFonts w:ascii="Times New Roman" w:hAnsi="Times New Roman" w:cs="Times New Roman"/>
                <w:sz w:val="20"/>
                <w:szCs w:val="20"/>
                <w:lang w:val="ky-KG"/>
              </w:rPr>
              <w:t xml:space="preserve">- </w:t>
            </w:r>
            <w:r>
              <w:rPr>
                <w:rFonts w:ascii="Times New Roman" w:hAnsi="Times New Roman" w:cs="Times New Roman"/>
                <w:sz w:val="20"/>
                <w:szCs w:val="20"/>
                <w:lang w:val="ky-KG"/>
              </w:rPr>
              <w:t>архитектура жана мамкаттоонун өкүлдөрүнүн</w:t>
            </w:r>
            <w:r w:rsidRPr="00E448CD">
              <w:rPr>
                <w:rFonts w:ascii="Times New Roman" w:hAnsi="Times New Roman" w:cs="Times New Roman"/>
                <w:sz w:val="20"/>
                <w:szCs w:val="20"/>
                <w:lang w:val="ky-KG"/>
              </w:rPr>
              <w:t>.</w:t>
            </w:r>
          </w:p>
          <w:p w:rsidR="005637E9" w:rsidRPr="00E448CD" w:rsidRDefault="005637E9" w:rsidP="005637E9">
            <w:pPr>
              <w:ind w:firstLine="176"/>
              <w:jc w:val="both"/>
              <w:rPr>
                <w:rFonts w:ascii="Times New Roman" w:hAnsi="Times New Roman" w:cs="Times New Roman"/>
                <w:sz w:val="20"/>
                <w:szCs w:val="20"/>
                <w:lang w:val="ky-KG"/>
              </w:rPr>
            </w:pPr>
            <w:r>
              <w:rPr>
                <w:rFonts w:ascii="Times New Roman" w:hAnsi="Times New Roman" w:cs="Times New Roman"/>
                <w:sz w:val="20"/>
                <w:szCs w:val="20"/>
                <w:lang w:val="ky-KG"/>
              </w:rPr>
              <w:t>АК туруктуу комиссиясынын корутундусун угуу</w:t>
            </w:r>
            <w:r w:rsidRPr="00E448CD">
              <w:rPr>
                <w:rFonts w:ascii="Times New Roman" w:hAnsi="Times New Roman" w:cs="Times New Roman"/>
                <w:sz w:val="20"/>
                <w:szCs w:val="20"/>
                <w:lang w:val="ky-KG"/>
              </w:rPr>
              <w:t>.</w:t>
            </w:r>
          </w:p>
          <w:p w:rsidR="005637E9" w:rsidRPr="00E448CD"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Төмөнкүлөр каралат жана бекитилет</w:t>
            </w:r>
            <w:r w:rsidRPr="00E448CD">
              <w:rPr>
                <w:rFonts w:ascii="Times New Roman" w:hAnsi="Times New Roman" w:cs="Times New Roman"/>
                <w:color w:val="000000" w:themeColor="text1"/>
                <w:sz w:val="20"/>
                <w:szCs w:val="20"/>
                <w:lang w:val="ky-KG"/>
              </w:rPr>
              <w:t>:</w:t>
            </w:r>
          </w:p>
          <w:p w:rsidR="005637E9" w:rsidRPr="00E448CD" w:rsidRDefault="005637E9" w:rsidP="005637E9">
            <w:pPr>
              <w:pStyle w:val="af2"/>
              <w:rPr>
                <w:rFonts w:ascii="Times New Roman" w:hAnsi="Times New Roman" w:cs="Times New Roman"/>
                <w:sz w:val="20"/>
                <w:szCs w:val="20"/>
                <w:lang w:val="ky-KG"/>
              </w:rPr>
            </w:pPr>
            <w:r w:rsidRPr="00E448CD">
              <w:rPr>
                <w:rFonts w:ascii="Times New Roman" w:hAnsi="Times New Roman" w:cs="Times New Roman"/>
                <w:sz w:val="20"/>
                <w:szCs w:val="20"/>
                <w:lang w:val="ky-KG"/>
              </w:rPr>
              <w:t xml:space="preserve">- </w:t>
            </w:r>
            <w:r w:rsidRPr="00B030AB">
              <w:rPr>
                <w:rStyle w:val="y2iqfc"/>
                <w:rFonts w:ascii="Times New Roman" w:hAnsi="Times New Roman" w:cs="Times New Roman"/>
                <w:sz w:val="20"/>
                <w:szCs w:val="20"/>
                <w:lang w:val="ky-KG"/>
              </w:rPr>
              <w:t xml:space="preserve">Муниципалдык менчиктеги жер участокторуна </w:t>
            </w:r>
            <w:r>
              <w:rPr>
                <w:rStyle w:val="y2iqfc"/>
                <w:rFonts w:ascii="Times New Roman" w:hAnsi="Times New Roman" w:cs="Times New Roman"/>
                <w:sz w:val="20"/>
                <w:szCs w:val="20"/>
                <w:lang w:val="ky-KG"/>
              </w:rPr>
              <w:t xml:space="preserve">менчик </w:t>
            </w:r>
            <w:r w:rsidRPr="00B030AB">
              <w:rPr>
                <w:rStyle w:val="y2iqfc"/>
                <w:rFonts w:ascii="Times New Roman" w:hAnsi="Times New Roman" w:cs="Times New Roman"/>
                <w:sz w:val="20"/>
                <w:szCs w:val="20"/>
                <w:lang w:val="ky-KG"/>
              </w:rPr>
              <w:t>же ижара</w:t>
            </w:r>
            <w:r>
              <w:rPr>
                <w:rStyle w:val="y2iqfc"/>
                <w:rFonts w:ascii="Times New Roman" w:hAnsi="Times New Roman" w:cs="Times New Roman"/>
                <w:sz w:val="20"/>
                <w:szCs w:val="20"/>
                <w:lang w:val="ky-KG"/>
              </w:rPr>
              <w:t xml:space="preserve"> укуктарын</w:t>
            </w:r>
            <w:r w:rsidRPr="00B030AB">
              <w:rPr>
                <w:rStyle w:val="y2iqfc"/>
                <w:rFonts w:ascii="Times New Roman" w:hAnsi="Times New Roman" w:cs="Times New Roman"/>
                <w:sz w:val="20"/>
                <w:szCs w:val="20"/>
                <w:lang w:val="ky-KG"/>
              </w:rPr>
              <w:t xml:space="preserve"> </w:t>
            </w:r>
            <w:r>
              <w:rPr>
                <w:rStyle w:val="y2iqfc"/>
                <w:rFonts w:ascii="Times New Roman" w:hAnsi="Times New Roman" w:cs="Times New Roman"/>
                <w:sz w:val="20"/>
                <w:szCs w:val="20"/>
                <w:lang w:val="ky-KG"/>
              </w:rPr>
              <w:t xml:space="preserve">акынын негизинде </w:t>
            </w:r>
            <w:r w:rsidRPr="00B030AB">
              <w:rPr>
                <w:rStyle w:val="y2iqfc"/>
                <w:rFonts w:ascii="Times New Roman" w:hAnsi="Times New Roman" w:cs="Times New Roman"/>
                <w:sz w:val="20"/>
                <w:szCs w:val="20"/>
                <w:lang w:val="ky-KG"/>
              </w:rPr>
              <w:t>берүүнүн тартиби жана шарттары жөнүндө жобо</w:t>
            </w:r>
          </w:p>
          <w:p w:rsidR="005637E9" w:rsidRDefault="005637E9" w:rsidP="005637E9">
            <w:pPr>
              <w:autoSpaceDE w:val="0"/>
              <w:autoSpaceDN w:val="0"/>
              <w:adjustRightInd w:val="0"/>
              <w:jc w:val="both"/>
              <w:rPr>
                <w:rFonts w:ascii="Times New Roman" w:hAnsi="Times New Roman" w:cs="Times New Roman"/>
                <w:sz w:val="20"/>
                <w:szCs w:val="20"/>
              </w:rPr>
            </w:pPr>
            <w:r w:rsidRPr="00EF2719">
              <w:rPr>
                <w:rFonts w:ascii="Times New Roman" w:hAnsi="Times New Roman" w:cs="Times New Roman"/>
                <w:color w:val="000000" w:themeColor="text1"/>
                <w:sz w:val="20"/>
                <w:szCs w:val="20"/>
              </w:rPr>
              <w:t xml:space="preserve">- </w:t>
            </w:r>
            <w:r w:rsidRPr="00B030AB">
              <w:rPr>
                <w:rStyle w:val="y2iqfc"/>
                <w:rFonts w:ascii="Times New Roman" w:hAnsi="Times New Roman" w:cs="Times New Roman"/>
                <w:sz w:val="20"/>
                <w:szCs w:val="20"/>
                <w:lang w:val="ky-KG"/>
              </w:rPr>
              <w:t>Муниципалд</w:t>
            </w:r>
            <w:r>
              <w:rPr>
                <w:rStyle w:val="y2iqfc"/>
                <w:rFonts w:ascii="Times New Roman" w:hAnsi="Times New Roman" w:cs="Times New Roman"/>
                <w:sz w:val="20"/>
                <w:szCs w:val="20"/>
                <w:lang w:val="ky-KG"/>
              </w:rPr>
              <w:t>ык менчиктеги жер участокторун менчикке же ижарага берүү боюнча комиссиянын курамы</w:t>
            </w:r>
            <w:r>
              <w:rPr>
                <w:rFonts w:ascii="Times New Roman" w:hAnsi="Times New Roman" w:cs="Times New Roman"/>
                <w:sz w:val="20"/>
                <w:szCs w:val="20"/>
              </w:rPr>
              <w:t>;</w:t>
            </w:r>
          </w:p>
          <w:p w:rsidR="005637E9" w:rsidRDefault="005637E9" w:rsidP="005637E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lang w:val="ky-KG"/>
              </w:rPr>
              <w:t>Жеке турак үй үчүн жер участокторун бөлүп берүү боюнча комиссиянын жобосу</w:t>
            </w:r>
            <w:r>
              <w:rPr>
                <w:rFonts w:ascii="Times New Roman" w:hAnsi="Times New Roman" w:cs="Times New Roman"/>
                <w:sz w:val="20"/>
                <w:szCs w:val="20"/>
              </w:rPr>
              <w:t>;</w:t>
            </w:r>
          </w:p>
          <w:p w:rsidR="005637E9" w:rsidRDefault="005637E9" w:rsidP="005637E9">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Pr>
                <w:rFonts w:ascii="Times New Roman" w:hAnsi="Times New Roman" w:cs="Times New Roman"/>
                <w:sz w:val="20"/>
                <w:szCs w:val="20"/>
                <w:lang w:val="ky-KG"/>
              </w:rPr>
              <w:t>Жеке турак үй үчүн жер участокторун бөлүп берүү боюнча комиссиянын курамы</w:t>
            </w:r>
            <w:r>
              <w:rPr>
                <w:rFonts w:ascii="Times New Roman" w:hAnsi="Times New Roman" w:cs="Times New Roman"/>
                <w:sz w:val="20"/>
                <w:szCs w:val="20"/>
              </w:rPr>
              <w:t>.</w:t>
            </w:r>
          </w:p>
          <w:p w:rsidR="005637E9" w:rsidRPr="00EF2719" w:rsidRDefault="005637E9" w:rsidP="005637E9">
            <w:pPr>
              <w:spacing w:after="60"/>
              <w:ind w:firstLine="34"/>
              <w:jc w:val="both"/>
              <w:rPr>
                <w:rFonts w:ascii="Times New Roman" w:hAnsi="Times New Roman" w:cs="Times New Roman"/>
                <w:color w:val="000000" w:themeColor="text1"/>
                <w:sz w:val="20"/>
                <w:szCs w:val="20"/>
              </w:rPr>
            </w:pPr>
            <w:r w:rsidRPr="00B030AB">
              <w:rPr>
                <w:rStyle w:val="y2iqfc"/>
                <w:rFonts w:ascii="Times New Roman" w:hAnsi="Times New Roman" w:cs="Times New Roman"/>
                <w:sz w:val="20"/>
                <w:szCs w:val="20"/>
                <w:lang w:val="ky-KG"/>
              </w:rPr>
              <w:t>Калктуу конуштардын башкы планын түзүү, муниципалдык жерлерге күбөлөндүрүүчү документтерди (мамлекеттик күбөлүктөрдү) аныктоо жана алуу маселелерин каржылоо мүмкүнчүлүгүн кароо жана талкуулоо</w:t>
            </w:r>
          </w:p>
        </w:tc>
        <w:tc>
          <w:tcPr>
            <w:tcW w:w="1559" w:type="dxa"/>
            <w:vAlign w:val="center"/>
          </w:tcPr>
          <w:p w:rsidR="005637E9"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АӨ башчысы (башчынын орун басары)</w:t>
            </w:r>
            <w:r w:rsidRPr="00B030AB">
              <w:rPr>
                <w:rFonts w:ascii="Times New Roman" w:hAnsi="Times New Roman" w:cs="Times New Roman"/>
                <w:sz w:val="20"/>
                <w:szCs w:val="20"/>
                <w:lang w:val="ky-KG"/>
              </w:rPr>
              <w:t xml:space="preserve">, </w:t>
            </w:r>
            <w:r>
              <w:rPr>
                <w:rFonts w:ascii="Times New Roman" w:hAnsi="Times New Roman" w:cs="Times New Roman"/>
                <w:sz w:val="20"/>
                <w:szCs w:val="20"/>
                <w:lang w:val="ky-KG"/>
              </w:rPr>
              <w:t>АӨгө караштуу жер комиссияларынын төрагалары, архитектура жана мамкаттоонун өкүлдөрү</w:t>
            </w:r>
            <w:r w:rsidRPr="00B030AB">
              <w:rPr>
                <w:rFonts w:ascii="Times New Roman" w:hAnsi="Times New Roman" w:cs="Times New Roman"/>
                <w:sz w:val="20"/>
                <w:szCs w:val="20"/>
                <w:lang w:val="ky-KG"/>
              </w:rPr>
              <w:t>.</w:t>
            </w: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Pr="00EF2719" w:rsidRDefault="005637E9" w:rsidP="005637E9">
            <w:pPr>
              <w:rPr>
                <w:rFonts w:ascii="Times New Roman" w:hAnsi="Times New Roman" w:cs="Times New Roman"/>
                <w:color w:val="000000" w:themeColor="text1"/>
                <w:sz w:val="20"/>
                <w:szCs w:val="20"/>
                <w:lang w:val="ky-KG"/>
              </w:rPr>
            </w:pPr>
          </w:p>
        </w:tc>
        <w:tc>
          <w:tcPr>
            <w:tcW w:w="2694" w:type="dxa"/>
            <w:vAlign w:val="center"/>
          </w:tcPr>
          <w:p w:rsidR="005637E9"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(жер маселелери жана муниципалдык менчик боюнча) жооптуу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(тескемесинин) аткарылышына көзөмөл жүргүзөт.</w:t>
            </w: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Pr="00EF2719" w:rsidRDefault="005637E9" w:rsidP="005637E9">
            <w:pPr>
              <w:rPr>
                <w:rFonts w:ascii="Times New Roman" w:hAnsi="Times New Roman" w:cs="Times New Roman"/>
                <w:color w:val="000000" w:themeColor="text1"/>
                <w:sz w:val="20"/>
                <w:szCs w:val="20"/>
                <w:lang w:val="ky-KG"/>
              </w:rPr>
            </w:pPr>
          </w:p>
          <w:p w:rsidR="005637E9" w:rsidRPr="00EF2719" w:rsidRDefault="005637E9" w:rsidP="005637E9">
            <w:pPr>
              <w:rPr>
                <w:rFonts w:ascii="Times New Roman" w:hAnsi="Times New Roman" w:cs="Times New Roman"/>
                <w:color w:val="000000" w:themeColor="text1"/>
                <w:sz w:val="20"/>
                <w:szCs w:val="20"/>
                <w:lang w:val="ky-KG"/>
              </w:rPr>
            </w:pPr>
          </w:p>
        </w:tc>
        <w:tc>
          <w:tcPr>
            <w:tcW w:w="2126" w:type="dxa"/>
          </w:tcPr>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Pr="00992D78" w:rsidRDefault="005637E9" w:rsidP="005637E9">
            <w:pPr>
              <w:tabs>
                <w:tab w:val="left" w:pos="851"/>
              </w:tabs>
              <w:autoSpaceDE w:val="0"/>
              <w:autoSpaceDN w:val="0"/>
              <w:adjustRightInd w:val="0"/>
              <w:jc w:val="both"/>
              <w:rPr>
                <w:rFonts w:ascii="Times New Roman" w:hAnsi="Times New Roman"/>
                <w:sz w:val="20"/>
                <w:szCs w:val="20"/>
                <w:lang w:val="ky-KG"/>
              </w:rPr>
            </w:pPr>
            <w:r>
              <w:rPr>
                <w:rFonts w:ascii="Times New Roman" w:hAnsi="Times New Roman" w:cs="Times New Roman"/>
                <w:sz w:val="20"/>
                <w:szCs w:val="20"/>
                <w:lang w:val="ky-KG"/>
              </w:rPr>
              <w:t>Тийиштүү сунуштамаларды жана тапшырмаларды берип, айылдык кеңештин токтомун (тескемесин) кабыл алуу</w:t>
            </w:r>
            <w:r>
              <w:rPr>
                <w:rFonts w:ascii="Times New Roman" w:hAnsi="Times New Roman" w:cs="Times New Roman"/>
                <w:color w:val="000000" w:themeColor="text1"/>
                <w:sz w:val="20"/>
                <w:szCs w:val="20"/>
                <w:lang w:val="ky-KG"/>
              </w:rPr>
              <w:t>.</w:t>
            </w:r>
          </w:p>
          <w:p w:rsidR="005637E9"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Айылдык кеңештин токтомун жарыялоо жана ЧУАнын Мамлекеттик реестрине кошуу</w:t>
            </w:r>
            <w:r>
              <w:rPr>
                <w:rFonts w:ascii="Times New Roman" w:hAnsi="Times New Roman" w:cs="Times New Roman"/>
                <w:color w:val="000000" w:themeColor="text1"/>
                <w:sz w:val="20"/>
                <w:szCs w:val="20"/>
                <w:lang w:val="ky-KG"/>
              </w:rPr>
              <w:t>.</w:t>
            </w:r>
          </w:p>
          <w:p w:rsidR="005637E9" w:rsidRDefault="005637E9" w:rsidP="005637E9">
            <w:pPr>
              <w:rPr>
                <w:rFonts w:ascii="Times New Roman" w:hAnsi="Times New Roman" w:cs="Times New Roman"/>
                <w:color w:val="000000" w:themeColor="text1"/>
                <w:sz w:val="20"/>
                <w:szCs w:val="20"/>
                <w:lang w:val="ky-KG"/>
              </w:rPr>
            </w:pPr>
          </w:p>
          <w:p w:rsidR="005637E9" w:rsidRPr="00DC13A8"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Pr="00EF2719" w:rsidRDefault="005637E9" w:rsidP="005637E9">
            <w:pPr>
              <w:rPr>
                <w:rFonts w:ascii="Times New Roman" w:hAnsi="Times New Roman" w:cs="Times New Roman"/>
                <w:color w:val="000000" w:themeColor="text1"/>
                <w:sz w:val="20"/>
                <w:szCs w:val="20"/>
                <w:lang w:val="ky-KG"/>
              </w:rPr>
            </w:pPr>
          </w:p>
        </w:tc>
        <w:tc>
          <w:tcPr>
            <w:tcW w:w="1559" w:type="dxa"/>
            <w:vAlign w:val="center"/>
          </w:tcPr>
          <w:p w:rsidR="005637E9"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коомдук бюджеттик угууларга, айылдык кеңештин сессияларына катышуусу, МжБнын жыйынтыктары</w:t>
            </w: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Pr="00EF2719" w:rsidRDefault="005637E9" w:rsidP="005637E9">
            <w:pPr>
              <w:rPr>
                <w:rFonts w:ascii="Times New Roman" w:hAnsi="Times New Roman" w:cs="Times New Roman"/>
                <w:color w:val="000000" w:themeColor="text1"/>
                <w:sz w:val="20"/>
                <w:szCs w:val="20"/>
                <w:lang w:val="ky-KG"/>
              </w:rPr>
            </w:pPr>
          </w:p>
        </w:tc>
      </w:tr>
      <w:tr w:rsidR="005637E9" w:rsidRPr="00FE1B27" w:rsidTr="007D5E5C">
        <w:trPr>
          <w:tblHeader/>
        </w:trPr>
        <w:tc>
          <w:tcPr>
            <w:tcW w:w="568" w:type="dxa"/>
            <w:vAlign w:val="center"/>
          </w:tcPr>
          <w:p w:rsidR="005637E9" w:rsidRPr="00CD1120" w:rsidRDefault="005637E9" w:rsidP="005637E9">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21.</w:t>
            </w:r>
          </w:p>
        </w:tc>
        <w:tc>
          <w:tcPr>
            <w:tcW w:w="2268" w:type="dxa"/>
            <w:vAlign w:val="center"/>
          </w:tcPr>
          <w:p w:rsidR="005637E9" w:rsidRPr="00AB5882" w:rsidRDefault="005637E9" w:rsidP="005637E9">
            <w:pPr>
              <w:pStyle w:val="tkTekst"/>
              <w:ind w:firstLine="0"/>
              <w:jc w:val="left"/>
              <w:rPr>
                <w:rFonts w:ascii="Times New Roman" w:hAnsi="Times New Roman" w:cs="Times New Roman"/>
                <w:lang w:val="ky-KG"/>
              </w:rPr>
            </w:pPr>
            <w:r>
              <w:rPr>
                <w:rFonts w:ascii="Times New Roman" w:hAnsi="Times New Roman" w:cs="Times New Roman"/>
                <w:lang w:val="ky-KG"/>
              </w:rPr>
              <w:t>Өзгөчө кырдаалдардын алдын алууга жана анын кесепеттерин жоюуга даярдык тууралуу</w:t>
            </w:r>
          </w:p>
          <w:p w:rsidR="005637E9" w:rsidRPr="00AB5882" w:rsidRDefault="005637E9" w:rsidP="005637E9">
            <w:pPr>
              <w:rPr>
                <w:rFonts w:ascii="Times New Roman" w:hAnsi="Times New Roman" w:cs="Times New Roman"/>
                <w:color w:val="000000" w:themeColor="text1"/>
                <w:sz w:val="20"/>
                <w:szCs w:val="20"/>
                <w:lang w:val="ky-KG"/>
              </w:rPr>
            </w:pPr>
          </w:p>
        </w:tc>
        <w:tc>
          <w:tcPr>
            <w:tcW w:w="1417" w:type="dxa"/>
          </w:tcPr>
          <w:p w:rsidR="005637E9" w:rsidRPr="00AB5882" w:rsidRDefault="005637E9" w:rsidP="005637E9">
            <w:pPr>
              <w:rPr>
                <w:rFonts w:ascii="Times New Roman" w:hAnsi="Times New Roman" w:cs="Times New Roman"/>
                <w:color w:val="000000" w:themeColor="text1"/>
                <w:sz w:val="20"/>
                <w:szCs w:val="20"/>
                <w:lang w:val="ky-KG"/>
              </w:rPr>
            </w:pPr>
          </w:p>
          <w:p w:rsidR="005637E9" w:rsidRPr="00AB5882" w:rsidRDefault="005637E9" w:rsidP="005637E9">
            <w:pPr>
              <w:rPr>
                <w:rFonts w:ascii="Times New Roman" w:hAnsi="Times New Roman" w:cs="Times New Roman"/>
                <w:color w:val="000000" w:themeColor="text1"/>
                <w:sz w:val="20"/>
                <w:szCs w:val="20"/>
                <w:lang w:val="ky-KG"/>
              </w:rPr>
            </w:pPr>
          </w:p>
          <w:p w:rsidR="005637E9" w:rsidRPr="00AB5882"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Pr="00AB5882"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Pr="00CD1120"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Октябрь </w:t>
            </w:r>
            <w:r w:rsidRPr="005548DC">
              <w:rPr>
                <w:rFonts w:ascii="Times New Roman" w:hAnsi="Times New Roman" w:cs="Times New Roman"/>
                <w:color w:val="000000" w:themeColor="text1"/>
                <w:sz w:val="20"/>
                <w:szCs w:val="20"/>
                <w:lang w:val="ky-KG"/>
              </w:rPr>
              <w:t xml:space="preserve"> </w:t>
            </w:r>
          </w:p>
        </w:tc>
        <w:tc>
          <w:tcPr>
            <w:tcW w:w="2977" w:type="dxa"/>
          </w:tcPr>
          <w:p w:rsidR="005637E9" w:rsidRPr="002D4848" w:rsidRDefault="005637E9" w:rsidP="005637E9">
            <w:pPr>
              <w:pStyle w:val="tkTekst"/>
              <w:ind w:firstLine="0"/>
              <w:rPr>
                <w:rFonts w:ascii="Times New Roman" w:hAnsi="Times New Roman" w:cs="Times New Roman"/>
                <w:lang w:val="ky-KG"/>
              </w:rPr>
            </w:pPr>
            <w:r>
              <w:rPr>
                <w:rFonts w:ascii="Times New Roman" w:hAnsi="Times New Roman" w:cs="Times New Roman"/>
                <w:lang w:val="ky-KG"/>
              </w:rPr>
              <w:t>Өзгөчө кырдаалдардын алдын алуу жана анын кесепеттерин жоюу боюнча АӨ даярдаган иш-чаралар Планын карап чыгуу жана бекитүү</w:t>
            </w:r>
            <w:r w:rsidRPr="002D4848">
              <w:rPr>
                <w:rFonts w:ascii="Times New Roman" w:hAnsi="Times New Roman" w:cs="Times New Roman"/>
                <w:lang w:val="ky-KG"/>
              </w:rPr>
              <w:t>.</w:t>
            </w:r>
          </w:p>
          <w:p w:rsidR="005637E9" w:rsidRPr="002D4848" w:rsidRDefault="005637E9" w:rsidP="005637E9">
            <w:pPr>
              <w:pStyle w:val="tkTekst"/>
              <w:ind w:firstLine="0"/>
              <w:rPr>
                <w:rFonts w:ascii="Times New Roman" w:hAnsi="Times New Roman" w:cs="Times New Roman"/>
                <w:lang w:val="ky-KG"/>
              </w:rPr>
            </w:pPr>
            <w:r>
              <w:rPr>
                <w:rFonts w:ascii="Times New Roman" w:hAnsi="Times New Roman" w:cs="Times New Roman"/>
                <w:lang w:val="ky-KG"/>
              </w:rPr>
              <w:t>Өзгөчө кырдаалдардын алдын алуу жана анын кесепеттерин жоюу боюнча иш-чаралар планын аткарылышы боюнча АӨ башчысынын (башчынын орун басарынын) маалыматын угуу</w:t>
            </w:r>
            <w:r w:rsidRPr="002D4848">
              <w:rPr>
                <w:rFonts w:ascii="Times New Roman" w:hAnsi="Times New Roman" w:cs="Times New Roman"/>
                <w:lang w:val="ky-KG"/>
              </w:rPr>
              <w:t>.</w:t>
            </w:r>
          </w:p>
          <w:p w:rsidR="005637E9" w:rsidRPr="000F1B58"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Өзгөчө кырдаалдар үчүн жергиликтүү бюджетке каражатты караштыруу жана кошуу</w:t>
            </w:r>
            <w:r w:rsidRPr="00AB5882">
              <w:rPr>
                <w:rFonts w:ascii="Times New Roman" w:hAnsi="Times New Roman" w:cs="Times New Roman"/>
                <w:sz w:val="20"/>
                <w:szCs w:val="20"/>
                <w:lang w:val="ky-KG"/>
              </w:rPr>
              <w:t>.</w:t>
            </w:r>
          </w:p>
        </w:tc>
        <w:tc>
          <w:tcPr>
            <w:tcW w:w="1559" w:type="dxa"/>
          </w:tcPr>
          <w:p w:rsidR="005637E9" w:rsidRPr="00AB5882" w:rsidRDefault="005637E9" w:rsidP="005637E9">
            <w:pPr>
              <w:rPr>
                <w:rFonts w:ascii="Times New Roman" w:hAnsi="Times New Roman" w:cs="Times New Roman"/>
                <w:sz w:val="20"/>
                <w:szCs w:val="20"/>
                <w:lang w:val="ky-KG"/>
              </w:rPr>
            </w:pPr>
          </w:p>
          <w:p w:rsidR="005637E9" w:rsidRPr="00AB5882" w:rsidRDefault="005637E9" w:rsidP="005637E9">
            <w:pPr>
              <w:rPr>
                <w:rFonts w:ascii="Times New Roman" w:hAnsi="Times New Roman" w:cs="Times New Roman"/>
                <w:sz w:val="20"/>
                <w:szCs w:val="20"/>
                <w:lang w:val="ky-KG"/>
              </w:rPr>
            </w:pPr>
          </w:p>
          <w:p w:rsidR="005637E9" w:rsidRPr="00AB5882" w:rsidRDefault="005637E9" w:rsidP="005637E9">
            <w:pPr>
              <w:rPr>
                <w:rFonts w:ascii="Times New Roman" w:hAnsi="Times New Roman" w:cs="Times New Roman"/>
                <w:sz w:val="20"/>
                <w:szCs w:val="20"/>
                <w:lang w:val="ky-KG"/>
              </w:rPr>
            </w:pPr>
          </w:p>
          <w:p w:rsidR="005637E9" w:rsidRPr="00AB5882" w:rsidRDefault="005637E9" w:rsidP="005637E9">
            <w:pPr>
              <w:rPr>
                <w:rFonts w:ascii="Times New Roman" w:hAnsi="Times New Roman" w:cs="Times New Roman"/>
                <w:sz w:val="20"/>
                <w:szCs w:val="20"/>
                <w:lang w:val="ky-KG"/>
              </w:rPr>
            </w:pPr>
          </w:p>
          <w:p w:rsidR="005637E9" w:rsidRPr="00AB5882" w:rsidRDefault="005637E9" w:rsidP="005637E9">
            <w:pPr>
              <w:rPr>
                <w:rFonts w:ascii="Times New Roman" w:hAnsi="Times New Roman" w:cs="Times New Roman"/>
                <w:sz w:val="20"/>
                <w:szCs w:val="20"/>
                <w:lang w:val="ky-KG"/>
              </w:rPr>
            </w:pPr>
          </w:p>
          <w:p w:rsidR="005637E9" w:rsidRPr="000C413D" w:rsidRDefault="005637E9" w:rsidP="005637E9">
            <w:pPr>
              <w:rPr>
                <w:rFonts w:ascii="Times New Roman" w:hAnsi="Times New Roman" w:cs="Times New Roman"/>
                <w:sz w:val="20"/>
                <w:szCs w:val="20"/>
                <w:lang w:val="ky-KG"/>
              </w:rPr>
            </w:pPr>
            <w:r>
              <w:rPr>
                <w:rFonts w:ascii="Times New Roman" w:hAnsi="Times New Roman" w:cs="Times New Roman"/>
                <w:sz w:val="20"/>
                <w:szCs w:val="20"/>
                <w:lang w:val="ky-KG"/>
              </w:rPr>
              <w:t>АӨ башчысы (башчынын орун басары)</w:t>
            </w:r>
          </w:p>
        </w:tc>
        <w:tc>
          <w:tcPr>
            <w:tcW w:w="2694" w:type="dxa"/>
          </w:tcPr>
          <w:p w:rsidR="005637E9" w:rsidRPr="000C413D" w:rsidRDefault="005637E9" w:rsidP="005637E9">
            <w:pPr>
              <w:rPr>
                <w:rFonts w:ascii="Times New Roman" w:hAnsi="Times New Roman" w:cs="Times New Roman"/>
                <w:sz w:val="20"/>
                <w:szCs w:val="20"/>
                <w:lang w:val="ky-KG"/>
              </w:rPr>
            </w:pPr>
          </w:p>
          <w:p w:rsidR="005637E9" w:rsidRPr="000C413D" w:rsidRDefault="005637E9" w:rsidP="005637E9">
            <w:pPr>
              <w:rPr>
                <w:rFonts w:ascii="Times New Roman" w:hAnsi="Times New Roman" w:cs="Times New Roman"/>
                <w:sz w:val="20"/>
                <w:szCs w:val="20"/>
                <w:lang w:val="ky-KG"/>
              </w:rPr>
            </w:pPr>
          </w:p>
          <w:p w:rsidR="005637E9"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(өзгөчө кырдаал маселелери боюнча) жооптуу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(тескемесинин) аткарылышына көзөмөл жүргүзөт.</w:t>
            </w:r>
          </w:p>
          <w:p w:rsidR="005637E9" w:rsidRPr="008379A6" w:rsidRDefault="005637E9" w:rsidP="005637E9">
            <w:pPr>
              <w:rPr>
                <w:rFonts w:ascii="Times New Roman" w:hAnsi="Times New Roman" w:cs="Times New Roman"/>
                <w:sz w:val="20"/>
                <w:szCs w:val="20"/>
                <w:lang w:val="ky-KG"/>
              </w:rPr>
            </w:pPr>
          </w:p>
        </w:tc>
        <w:tc>
          <w:tcPr>
            <w:tcW w:w="2126" w:type="dxa"/>
          </w:tcPr>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Pr="00992D78" w:rsidRDefault="005637E9" w:rsidP="005637E9">
            <w:pPr>
              <w:tabs>
                <w:tab w:val="left" w:pos="851"/>
              </w:tabs>
              <w:autoSpaceDE w:val="0"/>
              <w:autoSpaceDN w:val="0"/>
              <w:adjustRightInd w:val="0"/>
              <w:jc w:val="both"/>
              <w:rPr>
                <w:rFonts w:ascii="Times New Roman" w:hAnsi="Times New Roman"/>
                <w:sz w:val="20"/>
                <w:szCs w:val="20"/>
                <w:lang w:val="ky-KG"/>
              </w:rPr>
            </w:pPr>
            <w:r>
              <w:rPr>
                <w:rFonts w:ascii="Times New Roman" w:hAnsi="Times New Roman" w:cs="Times New Roman"/>
                <w:sz w:val="20"/>
                <w:szCs w:val="20"/>
                <w:lang w:val="ky-KG"/>
              </w:rPr>
              <w:t>Тийиштүү сунуштамаларды жана тапшырмаларды берип, айылдык кеңештин токтомун (тескемесин) кабыл алуу</w:t>
            </w:r>
            <w:r>
              <w:rPr>
                <w:rFonts w:ascii="Times New Roman" w:hAnsi="Times New Roman" w:cs="Times New Roman"/>
                <w:color w:val="000000" w:themeColor="text1"/>
                <w:sz w:val="20"/>
                <w:szCs w:val="20"/>
                <w:lang w:val="ky-KG"/>
              </w:rPr>
              <w:t>.</w:t>
            </w:r>
          </w:p>
          <w:p w:rsidR="005637E9"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Айылдык кеңештин токтомун жарыялоо жана ЧУАнын Мамлекеттик реестрине кошуу</w:t>
            </w:r>
            <w:r>
              <w:rPr>
                <w:rFonts w:ascii="Times New Roman" w:hAnsi="Times New Roman" w:cs="Times New Roman"/>
                <w:color w:val="000000" w:themeColor="text1"/>
                <w:sz w:val="20"/>
                <w:szCs w:val="20"/>
                <w:lang w:val="ky-KG"/>
              </w:rPr>
              <w:t>.</w:t>
            </w:r>
          </w:p>
          <w:p w:rsidR="005637E9" w:rsidRPr="00CD1120" w:rsidRDefault="005637E9" w:rsidP="005637E9">
            <w:pPr>
              <w:rPr>
                <w:rFonts w:ascii="Times New Roman" w:hAnsi="Times New Roman" w:cs="Times New Roman"/>
                <w:sz w:val="20"/>
                <w:szCs w:val="20"/>
              </w:rPr>
            </w:pPr>
          </w:p>
        </w:tc>
        <w:tc>
          <w:tcPr>
            <w:tcW w:w="1559" w:type="dxa"/>
            <w:vAlign w:val="center"/>
          </w:tcPr>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коомдук угууларга, чогулуштарга, жыйындарга, айылдык кеңештин сессияларына катышуусу, МжБнын жыйынтыктары</w:t>
            </w:r>
          </w:p>
          <w:p w:rsidR="005637E9" w:rsidRDefault="005637E9" w:rsidP="005637E9">
            <w:pPr>
              <w:rPr>
                <w:rFonts w:ascii="Times New Roman" w:hAnsi="Times New Roman" w:cs="Times New Roman"/>
                <w:color w:val="000000" w:themeColor="text1"/>
                <w:sz w:val="20"/>
                <w:szCs w:val="20"/>
                <w:lang w:val="ky-KG"/>
              </w:rPr>
            </w:pPr>
          </w:p>
          <w:p w:rsidR="005637E9" w:rsidRPr="00CD1120" w:rsidRDefault="005637E9" w:rsidP="005637E9">
            <w:pPr>
              <w:rPr>
                <w:rFonts w:ascii="Times New Roman" w:hAnsi="Times New Roman" w:cs="Times New Roman"/>
                <w:color w:val="000000" w:themeColor="text1"/>
                <w:sz w:val="20"/>
                <w:szCs w:val="20"/>
                <w:lang w:val="ky-KG"/>
              </w:rPr>
            </w:pPr>
          </w:p>
        </w:tc>
      </w:tr>
      <w:tr w:rsidR="005637E9" w:rsidRPr="00FE1B27" w:rsidTr="007D5E5C">
        <w:trPr>
          <w:tblHeader/>
        </w:trPr>
        <w:tc>
          <w:tcPr>
            <w:tcW w:w="568" w:type="dxa"/>
            <w:vAlign w:val="center"/>
          </w:tcPr>
          <w:p w:rsidR="005637E9" w:rsidRPr="00A1171A" w:rsidRDefault="005637E9" w:rsidP="005637E9">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22.</w:t>
            </w:r>
          </w:p>
        </w:tc>
        <w:tc>
          <w:tcPr>
            <w:tcW w:w="2268" w:type="dxa"/>
            <w:vAlign w:val="center"/>
          </w:tcPr>
          <w:p w:rsidR="005637E9" w:rsidRPr="00372530"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Мыйзамдын жана/же келишимдин негизинде мамлекеттик органдардан өткөрүлүп берилген ыйгарым укуктарды АӨнүн аткаруусу</w:t>
            </w:r>
          </w:p>
          <w:p w:rsidR="005637E9" w:rsidRPr="00A1171A" w:rsidRDefault="005637E9" w:rsidP="005637E9">
            <w:pPr>
              <w:rPr>
                <w:rFonts w:ascii="Times New Roman" w:hAnsi="Times New Roman" w:cs="Times New Roman"/>
                <w:color w:val="000000" w:themeColor="text1"/>
                <w:sz w:val="20"/>
                <w:szCs w:val="20"/>
                <w:lang w:val="ky-KG"/>
              </w:rPr>
            </w:pPr>
          </w:p>
        </w:tc>
        <w:tc>
          <w:tcPr>
            <w:tcW w:w="1417" w:type="dxa"/>
          </w:tcPr>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Pr="00AB5882"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Pr="00A1171A"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Октябрь </w:t>
            </w:r>
            <w:r w:rsidRPr="005548DC">
              <w:rPr>
                <w:rFonts w:ascii="Times New Roman" w:hAnsi="Times New Roman" w:cs="Times New Roman"/>
                <w:color w:val="000000" w:themeColor="text1"/>
                <w:sz w:val="20"/>
                <w:szCs w:val="20"/>
                <w:lang w:val="ky-KG"/>
              </w:rPr>
              <w:t xml:space="preserve"> </w:t>
            </w:r>
          </w:p>
        </w:tc>
        <w:tc>
          <w:tcPr>
            <w:tcW w:w="2977" w:type="dxa"/>
            <w:vAlign w:val="center"/>
          </w:tcPr>
          <w:p w:rsidR="005637E9" w:rsidRPr="00AB5882" w:rsidRDefault="005637E9" w:rsidP="005637E9">
            <w:pPr>
              <w:ind w:firstLine="176"/>
              <w:jc w:val="both"/>
              <w:rPr>
                <w:rFonts w:ascii="Times New Roman" w:hAnsi="Times New Roman" w:cs="Times New Roman"/>
                <w:sz w:val="20"/>
                <w:szCs w:val="20"/>
                <w:lang w:val="ky-KG"/>
              </w:rPr>
            </w:pPr>
            <w:r>
              <w:rPr>
                <w:rFonts w:ascii="Times New Roman" w:hAnsi="Times New Roman" w:cs="Times New Roman"/>
                <w:sz w:val="20"/>
                <w:szCs w:val="20"/>
                <w:lang w:val="ky-KG"/>
              </w:rPr>
              <w:t>Мыйзамдын жана/же келишимдин негизинде мамлекеттик органдар өткөрүп берген ыйгарым укуктарды</w:t>
            </w:r>
            <w:r w:rsidRPr="006B13DF">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 кандай аткаргандыгы тууралуу АӨ башчысынын маалыматын угуу</w:t>
            </w:r>
            <w:r w:rsidRPr="00AB5882">
              <w:rPr>
                <w:rFonts w:ascii="Times New Roman" w:hAnsi="Times New Roman" w:cs="Times New Roman"/>
                <w:sz w:val="20"/>
                <w:szCs w:val="20"/>
                <w:lang w:val="ky-KG"/>
              </w:rPr>
              <w:t>.</w:t>
            </w:r>
          </w:p>
          <w:p w:rsidR="005637E9" w:rsidRDefault="005637E9" w:rsidP="005637E9">
            <w:pPr>
              <w:ind w:firstLine="176"/>
              <w:jc w:val="both"/>
              <w:rPr>
                <w:rFonts w:ascii="Times New Roman" w:hAnsi="Times New Roman" w:cs="Times New Roman"/>
                <w:sz w:val="20"/>
                <w:szCs w:val="20"/>
              </w:rPr>
            </w:pPr>
            <w:r>
              <w:rPr>
                <w:rFonts w:ascii="Times New Roman" w:hAnsi="Times New Roman" w:cs="Times New Roman"/>
                <w:sz w:val="20"/>
                <w:szCs w:val="20"/>
                <w:lang w:val="ky-KG"/>
              </w:rPr>
              <w:t>АКтын туруктуу комиссиясынын корутундусун угуу</w:t>
            </w:r>
            <w:r>
              <w:rPr>
                <w:rFonts w:ascii="Times New Roman" w:hAnsi="Times New Roman" w:cs="Times New Roman"/>
                <w:sz w:val="20"/>
                <w:szCs w:val="20"/>
              </w:rPr>
              <w:t>.</w:t>
            </w:r>
          </w:p>
          <w:p w:rsidR="005637E9" w:rsidRPr="00FF4811" w:rsidRDefault="005637E9" w:rsidP="005637E9">
            <w:pPr>
              <w:ind w:firstLine="176"/>
              <w:jc w:val="both"/>
              <w:rPr>
                <w:rFonts w:ascii="Times New Roman" w:hAnsi="Times New Roman" w:cs="Times New Roman"/>
                <w:bCs/>
                <w:color w:val="000000" w:themeColor="text1"/>
                <w:sz w:val="20"/>
                <w:szCs w:val="20"/>
                <w:lang w:val="ky-KG"/>
              </w:rPr>
            </w:pPr>
            <w:r w:rsidRPr="006B13DF">
              <w:rPr>
                <w:rStyle w:val="y2iqfc"/>
                <w:rFonts w:ascii="Times New Roman" w:hAnsi="Times New Roman" w:cs="Times New Roman"/>
                <w:sz w:val="20"/>
                <w:szCs w:val="20"/>
                <w:lang w:val="ky-KG"/>
              </w:rPr>
              <w:t>Зарыл болгон учурда, ыйгарым укуктарды материалдык</w:t>
            </w:r>
            <w:r>
              <w:rPr>
                <w:rStyle w:val="y2iqfc"/>
                <w:rFonts w:ascii="Times New Roman" w:hAnsi="Times New Roman" w:cs="Times New Roman"/>
                <w:sz w:val="20"/>
                <w:szCs w:val="20"/>
                <w:lang w:val="ky-KG"/>
              </w:rPr>
              <w:t>-финансылык</w:t>
            </w:r>
            <w:r w:rsidRPr="006B13DF">
              <w:rPr>
                <w:rStyle w:val="y2iqfc"/>
                <w:rFonts w:ascii="Times New Roman" w:hAnsi="Times New Roman" w:cs="Times New Roman"/>
                <w:sz w:val="20"/>
                <w:szCs w:val="20"/>
                <w:lang w:val="ky-KG"/>
              </w:rPr>
              <w:t>, методикалык жактан камсыз кылуунун шарттарын, айрым мамлекеттик ыйгарым укуктарды ЖӨБ органдарына өткөрүп берүү жөнүндө келишимдин шарттарын карап чыгуу, мыйзамдарда белгиленген тартипте тиешелүү мамлекеттик органдарга сунуштарды жана сунушта</w:t>
            </w:r>
            <w:r>
              <w:rPr>
                <w:rStyle w:val="y2iqfc"/>
                <w:rFonts w:ascii="Times New Roman" w:hAnsi="Times New Roman" w:cs="Times New Roman"/>
                <w:sz w:val="20"/>
                <w:szCs w:val="20"/>
                <w:lang w:val="ky-KG"/>
              </w:rPr>
              <w:t>мала</w:t>
            </w:r>
            <w:r w:rsidRPr="006B13DF">
              <w:rPr>
                <w:rStyle w:val="y2iqfc"/>
                <w:rFonts w:ascii="Times New Roman" w:hAnsi="Times New Roman" w:cs="Times New Roman"/>
                <w:sz w:val="20"/>
                <w:szCs w:val="20"/>
                <w:lang w:val="ky-KG"/>
              </w:rPr>
              <w:t>рды берүү</w:t>
            </w:r>
            <w:r>
              <w:rPr>
                <w:rFonts w:ascii="Times New Roman" w:hAnsi="Times New Roman" w:cs="Times New Roman"/>
                <w:bCs/>
                <w:color w:val="000000" w:themeColor="text1"/>
                <w:sz w:val="20"/>
                <w:szCs w:val="20"/>
                <w:lang w:val="ky-KG"/>
              </w:rPr>
              <w:t>.</w:t>
            </w:r>
          </w:p>
          <w:p w:rsidR="005637E9" w:rsidRPr="0058774B" w:rsidRDefault="005637E9" w:rsidP="005637E9">
            <w:pPr>
              <w:ind w:firstLine="176"/>
              <w:jc w:val="both"/>
              <w:rPr>
                <w:rFonts w:ascii="Times New Roman" w:hAnsi="Times New Roman" w:cs="Times New Roman"/>
                <w:color w:val="000000" w:themeColor="text1"/>
                <w:sz w:val="20"/>
                <w:szCs w:val="20"/>
              </w:rPr>
            </w:pPr>
          </w:p>
        </w:tc>
        <w:tc>
          <w:tcPr>
            <w:tcW w:w="1559" w:type="dxa"/>
            <w:vAlign w:val="center"/>
          </w:tcPr>
          <w:p w:rsidR="005637E9" w:rsidRPr="0058774B" w:rsidRDefault="005637E9" w:rsidP="005637E9">
            <w:pPr>
              <w:rPr>
                <w:rFonts w:ascii="Times New Roman" w:hAnsi="Times New Roman" w:cs="Times New Roman"/>
                <w:color w:val="000000" w:themeColor="text1"/>
                <w:sz w:val="20"/>
                <w:szCs w:val="20"/>
              </w:rPr>
            </w:pPr>
            <w:r>
              <w:rPr>
                <w:rFonts w:ascii="Times New Roman" w:hAnsi="Times New Roman" w:cs="Times New Roman"/>
                <w:sz w:val="20"/>
                <w:szCs w:val="20"/>
                <w:lang w:val="ky-KG"/>
              </w:rPr>
              <w:t>АӨ башчысы (башчынын орун басары)</w:t>
            </w:r>
          </w:p>
        </w:tc>
        <w:tc>
          <w:tcPr>
            <w:tcW w:w="2694" w:type="dxa"/>
            <w:vAlign w:val="center"/>
          </w:tcPr>
          <w:p w:rsidR="005637E9"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_______________ (өткөрүлүп берилген ыйгарым укуктар маселелери боюнча) жооптуу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(тескемесинин) аткарылышына көзөмөл жүргүзөт.</w:t>
            </w:r>
          </w:p>
          <w:p w:rsidR="005637E9" w:rsidRPr="00A1171A" w:rsidRDefault="005637E9" w:rsidP="005637E9">
            <w:pPr>
              <w:rPr>
                <w:rFonts w:ascii="Times New Roman" w:hAnsi="Times New Roman" w:cs="Times New Roman"/>
                <w:color w:val="000000" w:themeColor="text1"/>
                <w:sz w:val="20"/>
                <w:szCs w:val="20"/>
                <w:lang w:val="ky-KG"/>
              </w:rPr>
            </w:pPr>
          </w:p>
        </w:tc>
        <w:tc>
          <w:tcPr>
            <w:tcW w:w="2126" w:type="dxa"/>
          </w:tcPr>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Pr="00992D78" w:rsidRDefault="005637E9" w:rsidP="005637E9">
            <w:pPr>
              <w:tabs>
                <w:tab w:val="left" w:pos="851"/>
              </w:tabs>
              <w:autoSpaceDE w:val="0"/>
              <w:autoSpaceDN w:val="0"/>
              <w:adjustRightInd w:val="0"/>
              <w:jc w:val="both"/>
              <w:rPr>
                <w:rFonts w:ascii="Times New Roman" w:hAnsi="Times New Roman"/>
                <w:sz w:val="20"/>
                <w:szCs w:val="20"/>
                <w:lang w:val="ky-KG"/>
              </w:rPr>
            </w:pPr>
            <w:r>
              <w:rPr>
                <w:rFonts w:ascii="Times New Roman" w:hAnsi="Times New Roman" w:cs="Times New Roman"/>
                <w:sz w:val="20"/>
                <w:szCs w:val="20"/>
                <w:lang w:val="ky-KG"/>
              </w:rPr>
              <w:t>Тийиштүү сунуштамаларды жана тапшырмаларды берип, айылдык кеңештин токтомун (тескемесин) кабыл алуу</w:t>
            </w:r>
            <w:r>
              <w:rPr>
                <w:rFonts w:ascii="Times New Roman" w:hAnsi="Times New Roman" w:cs="Times New Roman"/>
                <w:color w:val="000000" w:themeColor="text1"/>
                <w:sz w:val="20"/>
                <w:szCs w:val="20"/>
                <w:lang w:val="ky-KG"/>
              </w:rPr>
              <w:t>.</w:t>
            </w:r>
          </w:p>
          <w:p w:rsidR="005637E9"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Айылдык кеңештин токтомун жарыялоо жана ЧУАнын Мамлекеттик реестрине кошуу</w:t>
            </w:r>
            <w:r>
              <w:rPr>
                <w:rFonts w:ascii="Times New Roman" w:hAnsi="Times New Roman" w:cs="Times New Roman"/>
                <w:color w:val="000000" w:themeColor="text1"/>
                <w:sz w:val="20"/>
                <w:szCs w:val="20"/>
                <w:lang w:val="ky-KG"/>
              </w:rPr>
              <w:t>.</w:t>
            </w:r>
          </w:p>
          <w:p w:rsidR="005637E9" w:rsidRPr="00A1171A" w:rsidRDefault="005637E9" w:rsidP="005637E9">
            <w:pPr>
              <w:rPr>
                <w:rFonts w:ascii="Times New Roman" w:hAnsi="Times New Roman" w:cs="Times New Roman"/>
                <w:color w:val="000000" w:themeColor="text1"/>
                <w:sz w:val="20"/>
                <w:szCs w:val="20"/>
                <w:lang w:val="ky-KG"/>
              </w:rPr>
            </w:pPr>
          </w:p>
        </w:tc>
        <w:tc>
          <w:tcPr>
            <w:tcW w:w="1559" w:type="dxa"/>
            <w:vAlign w:val="center"/>
          </w:tcPr>
          <w:p w:rsidR="005637E9" w:rsidRPr="00A1171A"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айылдык кеңештин сессияларына катышуусу, МжБнын жыйынтыктары</w:t>
            </w:r>
          </w:p>
        </w:tc>
      </w:tr>
      <w:tr w:rsidR="005637E9" w:rsidRPr="00FE1B27" w:rsidTr="007D5E5C">
        <w:trPr>
          <w:tblHeader/>
        </w:trPr>
        <w:tc>
          <w:tcPr>
            <w:tcW w:w="568" w:type="dxa"/>
            <w:vAlign w:val="center"/>
          </w:tcPr>
          <w:p w:rsidR="005637E9" w:rsidRPr="007F6024" w:rsidRDefault="005637E9" w:rsidP="005637E9">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23.</w:t>
            </w:r>
          </w:p>
        </w:tc>
        <w:tc>
          <w:tcPr>
            <w:tcW w:w="2268" w:type="dxa"/>
            <w:vAlign w:val="center"/>
          </w:tcPr>
          <w:p w:rsidR="005637E9" w:rsidRPr="00956014" w:rsidRDefault="005637E9" w:rsidP="005637E9">
            <w:pPr>
              <w:pStyle w:val="tkTekst"/>
              <w:ind w:firstLine="0"/>
              <w:jc w:val="left"/>
              <w:rPr>
                <w:rFonts w:ascii="Times New Roman" w:hAnsi="Times New Roman" w:cs="Times New Roman"/>
                <w:lang w:val="ky-KG"/>
              </w:rPr>
            </w:pPr>
            <w:r w:rsidRPr="006B13DF">
              <w:rPr>
                <w:rStyle w:val="y2iqfc"/>
                <w:rFonts w:ascii="Times New Roman" w:hAnsi="Times New Roman" w:cs="Times New Roman"/>
                <w:lang w:val="ky-KG"/>
              </w:rPr>
              <w:t>АК</w:t>
            </w:r>
            <w:r>
              <w:rPr>
                <w:rStyle w:val="y2iqfc"/>
                <w:rFonts w:ascii="Times New Roman" w:hAnsi="Times New Roman" w:cs="Times New Roman"/>
                <w:lang w:val="ky-KG"/>
              </w:rPr>
              <w:t>т</w:t>
            </w:r>
            <w:r w:rsidRPr="006B13DF">
              <w:rPr>
                <w:rStyle w:val="y2iqfc"/>
                <w:rFonts w:ascii="Times New Roman" w:hAnsi="Times New Roman" w:cs="Times New Roman"/>
                <w:lang w:val="ky-KG"/>
              </w:rPr>
              <w:t xml:space="preserve">ын депутаттарынын, АӨ адистеринин, жергиликтүү маанидеги маселелерди чечүүгө </w:t>
            </w:r>
            <w:r>
              <w:rPr>
                <w:rStyle w:val="y2iqfc"/>
                <w:rFonts w:ascii="Times New Roman" w:hAnsi="Times New Roman" w:cs="Times New Roman"/>
                <w:lang w:val="ky-KG"/>
              </w:rPr>
              <w:t>жигер</w:t>
            </w:r>
            <w:r w:rsidRPr="006B13DF">
              <w:rPr>
                <w:rStyle w:val="y2iqfc"/>
                <w:rFonts w:ascii="Times New Roman" w:hAnsi="Times New Roman" w:cs="Times New Roman"/>
                <w:lang w:val="ky-KG"/>
              </w:rPr>
              <w:t>дүү катышкан жана айыл</w:t>
            </w:r>
            <w:r>
              <w:rPr>
                <w:rStyle w:val="y2iqfc"/>
                <w:rFonts w:ascii="Times New Roman" w:hAnsi="Times New Roman" w:cs="Times New Roman"/>
                <w:lang w:val="ky-KG"/>
              </w:rPr>
              <w:t>дык аймакт</w:t>
            </w:r>
            <w:r w:rsidRPr="006B13DF">
              <w:rPr>
                <w:rStyle w:val="y2iqfc"/>
                <w:rFonts w:ascii="Times New Roman" w:hAnsi="Times New Roman" w:cs="Times New Roman"/>
                <w:lang w:val="ky-KG"/>
              </w:rPr>
              <w:t xml:space="preserve">ын өнүгүшүнө </w:t>
            </w:r>
            <w:r>
              <w:rPr>
                <w:rStyle w:val="y2iqfc"/>
                <w:rFonts w:ascii="Times New Roman" w:hAnsi="Times New Roman" w:cs="Times New Roman"/>
                <w:lang w:val="ky-KG"/>
              </w:rPr>
              <w:t>олуттуу</w:t>
            </w:r>
            <w:r w:rsidRPr="006B13DF">
              <w:rPr>
                <w:rStyle w:val="y2iqfc"/>
                <w:rFonts w:ascii="Times New Roman" w:hAnsi="Times New Roman" w:cs="Times New Roman"/>
                <w:lang w:val="ky-KG"/>
              </w:rPr>
              <w:t xml:space="preserve"> салым кошкон жарандардын ишине баа бер</w:t>
            </w:r>
            <w:r>
              <w:rPr>
                <w:rStyle w:val="y2iqfc"/>
                <w:rFonts w:ascii="Times New Roman" w:hAnsi="Times New Roman" w:cs="Times New Roman"/>
                <w:lang w:val="ky-KG"/>
              </w:rPr>
              <w:t xml:space="preserve">ип, </w:t>
            </w:r>
            <w:r w:rsidRPr="006B13DF">
              <w:rPr>
                <w:rStyle w:val="y2iqfc"/>
                <w:rFonts w:ascii="Times New Roman" w:hAnsi="Times New Roman" w:cs="Times New Roman"/>
                <w:lang w:val="ky-KG"/>
              </w:rPr>
              <w:t>жыл</w:t>
            </w:r>
            <w:r>
              <w:rPr>
                <w:rStyle w:val="y2iqfc"/>
                <w:rFonts w:ascii="Times New Roman" w:hAnsi="Times New Roman" w:cs="Times New Roman"/>
                <w:lang w:val="ky-KG"/>
              </w:rPr>
              <w:t>дын</w:t>
            </w:r>
            <w:r w:rsidRPr="006B13DF">
              <w:rPr>
                <w:rStyle w:val="y2iqfc"/>
                <w:rFonts w:ascii="Times New Roman" w:hAnsi="Times New Roman" w:cs="Times New Roman"/>
                <w:lang w:val="ky-KG"/>
              </w:rPr>
              <w:t xml:space="preserve"> аягында аларды сыйл</w:t>
            </w:r>
            <w:r>
              <w:rPr>
                <w:rStyle w:val="y2iqfc"/>
                <w:rFonts w:ascii="Times New Roman" w:hAnsi="Times New Roman" w:cs="Times New Roman"/>
                <w:lang w:val="ky-KG"/>
              </w:rPr>
              <w:t>оо</w:t>
            </w:r>
          </w:p>
          <w:p w:rsidR="005637E9" w:rsidRPr="00956014" w:rsidRDefault="005637E9" w:rsidP="005637E9">
            <w:pPr>
              <w:rPr>
                <w:rFonts w:ascii="Times New Roman" w:hAnsi="Times New Roman" w:cs="Times New Roman"/>
                <w:b/>
                <w:bCs/>
                <w:color w:val="000000" w:themeColor="text1"/>
                <w:sz w:val="20"/>
                <w:szCs w:val="20"/>
                <w:lang w:val="ky-KG"/>
              </w:rPr>
            </w:pPr>
          </w:p>
        </w:tc>
        <w:tc>
          <w:tcPr>
            <w:tcW w:w="1417" w:type="dxa"/>
          </w:tcPr>
          <w:p w:rsidR="005637E9" w:rsidRPr="007F6024" w:rsidRDefault="005637E9" w:rsidP="005637E9">
            <w:pPr>
              <w:rPr>
                <w:rFonts w:ascii="Times New Roman" w:hAnsi="Times New Roman" w:cs="Times New Roman"/>
                <w:color w:val="000000" w:themeColor="text1"/>
                <w:sz w:val="20"/>
                <w:szCs w:val="20"/>
                <w:lang w:val="ky-KG"/>
              </w:rPr>
            </w:pPr>
          </w:p>
          <w:p w:rsidR="005637E9" w:rsidRPr="007F6024" w:rsidRDefault="005637E9" w:rsidP="005637E9">
            <w:pPr>
              <w:rPr>
                <w:rFonts w:ascii="Times New Roman" w:hAnsi="Times New Roman" w:cs="Times New Roman"/>
                <w:color w:val="000000" w:themeColor="text1"/>
                <w:sz w:val="20"/>
                <w:szCs w:val="20"/>
                <w:lang w:val="ky-KG"/>
              </w:rPr>
            </w:pPr>
          </w:p>
          <w:p w:rsidR="005637E9" w:rsidRPr="007F6024"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Pr="007F6024"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Ноябрь </w:t>
            </w:r>
            <w:r w:rsidRPr="005548DC">
              <w:rPr>
                <w:rFonts w:ascii="Times New Roman" w:hAnsi="Times New Roman" w:cs="Times New Roman"/>
                <w:color w:val="000000" w:themeColor="text1"/>
                <w:sz w:val="20"/>
                <w:szCs w:val="20"/>
                <w:lang w:val="ky-KG"/>
              </w:rPr>
              <w:t xml:space="preserve"> </w:t>
            </w:r>
          </w:p>
        </w:tc>
        <w:tc>
          <w:tcPr>
            <w:tcW w:w="2977" w:type="dxa"/>
            <w:vAlign w:val="center"/>
          </w:tcPr>
          <w:p w:rsidR="005637E9" w:rsidRPr="007F6024" w:rsidRDefault="005637E9" w:rsidP="005637E9">
            <w:pPr>
              <w:pStyle w:val="tkTekst"/>
              <w:ind w:firstLine="0"/>
              <w:jc w:val="left"/>
              <w:rPr>
                <w:rFonts w:ascii="Times New Roman" w:hAnsi="Times New Roman" w:cs="Times New Roman"/>
                <w:color w:val="000000" w:themeColor="text1"/>
                <w:lang w:val="ky-KG"/>
              </w:rPr>
            </w:pPr>
            <w:r w:rsidRPr="006B13DF">
              <w:rPr>
                <w:rStyle w:val="y2iqfc"/>
                <w:rFonts w:ascii="Times New Roman" w:hAnsi="Times New Roman" w:cs="Times New Roman"/>
                <w:lang w:val="ky-KG"/>
              </w:rPr>
              <w:t>АК</w:t>
            </w:r>
            <w:r>
              <w:rPr>
                <w:rStyle w:val="y2iqfc"/>
                <w:rFonts w:ascii="Times New Roman" w:hAnsi="Times New Roman" w:cs="Times New Roman"/>
                <w:lang w:val="ky-KG"/>
              </w:rPr>
              <w:t>т</w:t>
            </w:r>
            <w:r w:rsidRPr="006B13DF">
              <w:rPr>
                <w:rStyle w:val="y2iqfc"/>
                <w:rFonts w:ascii="Times New Roman" w:hAnsi="Times New Roman" w:cs="Times New Roman"/>
                <w:lang w:val="ky-KG"/>
              </w:rPr>
              <w:t xml:space="preserve">ын </w:t>
            </w:r>
            <w:r>
              <w:rPr>
                <w:rStyle w:val="y2iqfc"/>
                <w:rFonts w:ascii="Times New Roman" w:hAnsi="Times New Roman" w:cs="Times New Roman"/>
                <w:lang w:val="ky-KG"/>
              </w:rPr>
              <w:t>жигер</w:t>
            </w:r>
            <w:r w:rsidRPr="006B13DF">
              <w:rPr>
                <w:rStyle w:val="y2iqfc"/>
                <w:rFonts w:ascii="Times New Roman" w:hAnsi="Times New Roman" w:cs="Times New Roman"/>
                <w:lang w:val="ky-KG"/>
              </w:rPr>
              <w:t>дүү, көрүнүктүү депутаттарын</w:t>
            </w:r>
            <w:r>
              <w:rPr>
                <w:rStyle w:val="y2iqfc"/>
                <w:rFonts w:ascii="Times New Roman" w:hAnsi="Times New Roman" w:cs="Times New Roman"/>
                <w:lang w:val="ky-KG"/>
              </w:rPr>
              <w:t>а</w:t>
            </w:r>
            <w:r w:rsidRPr="006B13DF">
              <w:rPr>
                <w:rStyle w:val="y2iqfc"/>
                <w:rFonts w:ascii="Times New Roman" w:hAnsi="Times New Roman" w:cs="Times New Roman"/>
                <w:lang w:val="ky-KG"/>
              </w:rPr>
              <w:t>, А</w:t>
            </w:r>
            <w:r>
              <w:rPr>
                <w:rStyle w:val="y2iqfc"/>
                <w:rFonts w:ascii="Times New Roman" w:hAnsi="Times New Roman" w:cs="Times New Roman"/>
                <w:lang w:val="ky-KG"/>
              </w:rPr>
              <w:t>Өнү</w:t>
            </w:r>
            <w:r w:rsidRPr="006B13DF">
              <w:rPr>
                <w:rStyle w:val="y2iqfc"/>
                <w:rFonts w:ascii="Times New Roman" w:hAnsi="Times New Roman" w:cs="Times New Roman"/>
                <w:lang w:val="ky-KG"/>
              </w:rPr>
              <w:t>н адистерин</w:t>
            </w:r>
            <w:r>
              <w:rPr>
                <w:rStyle w:val="y2iqfc"/>
                <w:rFonts w:ascii="Times New Roman" w:hAnsi="Times New Roman" w:cs="Times New Roman"/>
                <w:lang w:val="ky-KG"/>
              </w:rPr>
              <w:t>е</w:t>
            </w:r>
            <w:r w:rsidRPr="006B13DF">
              <w:rPr>
                <w:rStyle w:val="y2iqfc"/>
                <w:rFonts w:ascii="Times New Roman" w:hAnsi="Times New Roman" w:cs="Times New Roman"/>
                <w:lang w:val="ky-KG"/>
              </w:rPr>
              <w:t xml:space="preserve">, ААнын </w:t>
            </w:r>
            <w:r>
              <w:rPr>
                <w:rStyle w:val="y2iqfc"/>
                <w:rFonts w:ascii="Times New Roman" w:hAnsi="Times New Roman" w:cs="Times New Roman"/>
                <w:lang w:val="ky-KG"/>
              </w:rPr>
              <w:t>жашоочулары</w:t>
            </w:r>
            <w:r w:rsidRPr="006B13DF">
              <w:rPr>
                <w:rStyle w:val="y2iqfc"/>
                <w:rFonts w:ascii="Times New Roman" w:hAnsi="Times New Roman" w:cs="Times New Roman"/>
                <w:lang w:val="ky-KG"/>
              </w:rPr>
              <w:t>н</w:t>
            </w:r>
            <w:r>
              <w:rPr>
                <w:rStyle w:val="y2iqfc"/>
                <w:rFonts w:ascii="Times New Roman" w:hAnsi="Times New Roman" w:cs="Times New Roman"/>
                <w:lang w:val="ky-KG"/>
              </w:rPr>
              <w:t>а</w:t>
            </w:r>
            <w:r w:rsidRPr="006B13DF">
              <w:rPr>
                <w:rStyle w:val="y2iqfc"/>
                <w:rFonts w:ascii="Times New Roman" w:hAnsi="Times New Roman" w:cs="Times New Roman"/>
                <w:lang w:val="ky-KG"/>
              </w:rPr>
              <w:t xml:space="preserve"> айыл</w:t>
            </w:r>
            <w:r>
              <w:rPr>
                <w:rStyle w:val="y2iqfc"/>
                <w:rFonts w:ascii="Times New Roman" w:hAnsi="Times New Roman" w:cs="Times New Roman"/>
                <w:lang w:val="ky-KG"/>
              </w:rPr>
              <w:t>дык</w:t>
            </w:r>
            <w:r w:rsidRPr="006B13DF">
              <w:rPr>
                <w:rStyle w:val="y2iqfc"/>
                <w:rFonts w:ascii="Times New Roman" w:hAnsi="Times New Roman" w:cs="Times New Roman"/>
                <w:lang w:val="ky-KG"/>
              </w:rPr>
              <w:t xml:space="preserve"> айма</w:t>
            </w:r>
            <w:r>
              <w:rPr>
                <w:rStyle w:val="y2iqfc"/>
                <w:rFonts w:ascii="Times New Roman" w:hAnsi="Times New Roman" w:cs="Times New Roman"/>
                <w:lang w:val="ky-KG"/>
              </w:rPr>
              <w:t>ктын</w:t>
            </w:r>
            <w:r w:rsidRPr="006B13DF">
              <w:rPr>
                <w:rStyle w:val="y2iqfc"/>
                <w:rFonts w:ascii="Times New Roman" w:hAnsi="Times New Roman" w:cs="Times New Roman"/>
                <w:lang w:val="ky-KG"/>
              </w:rPr>
              <w:t xml:space="preserve"> өнүгүүсүнө </w:t>
            </w:r>
            <w:r>
              <w:rPr>
                <w:rStyle w:val="y2iqfc"/>
                <w:rFonts w:ascii="Times New Roman" w:hAnsi="Times New Roman" w:cs="Times New Roman"/>
                <w:lang w:val="ky-KG"/>
              </w:rPr>
              <w:t>кошкон олуттуу</w:t>
            </w:r>
            <w:r w:rsidRPr="006B13DF">
              <w:rPr>
                <w:rStyle w:val="y2iqfc"/>
                <w:rFonts w:ascii="Times New Roman" w:hAnsi="Times New Roman" w:cs="Times New Roman"/>
                <w:lang w:val="ky-KG"/>
              </w:rPr>
              <w:t xml:space="preserve"> салымы </w:t>
            </w:r>
            <w:r>
              <w:rPr>
                <w:rStyle w:val="y2iqfc"/>
                <w:rFonts w:ascii="Times New Roman" w:hAnsi="Times New Roman" w:cs="Times New Roman"/>
                <w:lang w:val="ky-KG"/>
              </w:rPr>
              <w:t xml:space="preserve">үчүн жылдын жыйынтыгы боюнча </w:t>
            </w:r>
            <w:r w:rsidRPr="006B13DF">
              <w:rPr>
                <w:rStyle w:val="y2iqfc"/>
                <w:rFonts w:ascii="Times New Roman" w:hAnsi="Times New Roman" w:cs="Times New Roman"/>
                <w:lang w:val="ky-KG"/>
              </w:rPr>
              <w:t>муниципалдык сыйлыктар</w:t>
            </w:r>
            <w:r>
              <w:rPr>
                <w:rStyle w:val="y2iqfc"/>
                <w:rFonts w:ascii="Times New Roman" w:hAnsi="Times New Roman" w:cs="Times New Roman"/>
                <w:lang w:val="ky-KG"/>
              </w:rPr>
              <w:t>ды тапшыруу,</w:t>
            </w:r>
            <w:r w:rsidRPr="006B13DF">
              <w:rPr>
                <w:rStyle w:val="y2iqfc"/>
                <w:rFonts w:ascii="Times New Roman" w:hAnsi="Times New Roman" w:cs="Times New Roman"/>
                <w:lang w:val="ky-KG"/>
              </w:rPr>
              <w:t xml:space="preserve"> аларды мамлекеттик сыйлыктарга </w:t>
            </w:r>
            <w:r>
              <w:rPr>
                <w:rStyle w:val="y2iqfc"/>
                <w:rFonts w:ascii="Times New Roman" w:hAnsi="Times New Roman" w:cs="Times New Roman"/>
                <w:lang w:val="ky-KG"/>
              </w:rPr>
              <w:t xml:space="preserve">көрсөтүү маселелери боюнча </w:t>
            </w:r>
            <w:r w:rsidRPr="006B13DF">
              <w:rPr>
                <w:rStyle w:val="y2iqfc"/>
                <w:rFonts w:ascii="Times New Roman" w:hAnsi="Times New Roman" w:cs="Times New Roman"/>
                <w:lang w:val="ky-KG"/>
              </w:rPr>
              <w:t>А</w:t>
            </w:r>
            <w:r>
              <w:rPr>
                <w:rStyle w:val="y2iqfc"/>
                <w:rFonts w:ascii="Times New Roman" w:hAnsi="Times New Roman" w:cs="Times New Roman"/>
                <w:lang w:val="ky-KG"/>
              </w:rPr>
              <w:t>Ө</w:t>
            </w:r>
            <w:r w:rsidRPr="006B13DF">
              <w:rPr>
                <w:rStyle w:val="y2iqfc"/>
                <w:rFonts w:ascii="Times New Roman" w:hAnsi="Times New Roman" w:cs="Times New Roman"/>
                <w:lang w:val="ky-KG"/>
              </w:rPr>
              <w:t>н</w:t>
            </w:r>
            <w:r>
              <w:rPr>
                <w:rStyle w:val="y2iqfc"/>
                <w:rFonts w:ascii="Times New Roman" w:hAnsi="Times New Roman" w:cs="Times New Roman"/>
                <w:lang w:val="ky-KG"/>
              </w:rPr>
              <w:t>ү</w:t>
            </w:r>
            <w:r w:rsidRPr="006B13DF">
              <w:rPr>
                <w:rStyle w:val="y2iqfc"/>
                <w:rFonts w:ascii="Times New Roman" w:hAnsi="Times New Roman" w:cs="Times New Roman"/>
                <w:lang w:val="ky-KG"/>
              </w:rPr>
              <w:t>н башчысы</w:t>
            </w:r>
            <w:r>
              <w:rPr>
                <w:rStyle w:val="y2iqfc"/>
                <w:rFonts w:ascii="Times New Roman" w:hAnsi="Times New Roman" w:cs="Times New Roman"/>
                <w:lang w:val="ky-KG"/>
              </w:rPr>
              <w:t>н</w:t>
            </w:r>
            <w:r w:rsidRPr="006B13DF">
              <w:rPr>
                <w:rStyle w:val="y2iqfc"/>
                <w:rFonts w:ascii="Times New Roman" w:hAnsi="Times New Roman" w:cs="Times New Roman"/>
                <w:lang w:val="ky-KG"/>
              </w:rPr>
              <w:t xml:space="preserve"> (А</w:t>
            </w:r>
            <w:r>
              <w:rPr>
                <w:rStyle w:val="y2iqfc"/>
                <w:rFonts w:ascii="Times New Roman" w:hAnsi="Times New Roman" w:cs="Times New Roman"/>
                <w:lang w:val="ky-KG"/>
              </w:rPr>
              <w:t>Өнү</w:t>
            </w:r>
            <w:r w:rsidRPr="006B13DF">
              <w:rPr>
                <w:rStyle w:val="y2iqfc"/>
                <w:rFonts w:ascii="Times New Roman" w:hAnsi="Times New Roman" w:cs="Times New Roman"/>
                <w:lang w:val="ky-KG"/>
              </w:rPr>
              <w:t>н башчысынын орун басары</w:t>
            </w:r>
            <w:r>
              <w:rPr>
                <w:rStyle w:val="y2iqfc"/>
                <w:rFonts w:ascii="Times New Roman" w:hAnsi="Times New Roman" w:cs="Times New Roman"/>
                <w:lang w:val="ky-KG"/>
              </w:rPr>
              <w:t>н</w:t>
            </w:r>
            <w:r w:rsidRPr="006B13DF">
              <w:rPr>
                <w:rStyle w:val="y2iqfc"/>
                <w:rFonts w:ascii="Times New Roman" w:hAnsi="Times New Roman" w:cs="Times New Roman"/>
                <w:lang w:val="ky-KG"/>
              </w:rPr>
              <w:t>), АК</w:t>
            </w:r>
            <w:r>
              <w:rPr>
                <w:rStyle w:val="y2iqfc"/>
                <w:rFonts w:ascii="Times New Roman" w:hAnsi="Times New Roman" w:cs="Times New Roman"/>
                <w:lang w:val="ky-KG"/>
              </w:rPr>
              <w:t>т</w:t>
            </w:r>
            <w:r w:rsidRPr="006B13DF">
              <w:rPr>
                <w:rStyle w:val="y2iqfc"/>
                <w:rFonts w:ascii="Times New Roman" w:hAnsi="Times New Roman" w:cs="Times New Roman"/>
                <w:lang w:val="ky-KG"/>
              </w:rPr>
              <w:t xml:space="preserve">ын </w:t>
            </w:r>
            <w:r>
              <w:rPr>
                <w:rStyle w:val="y2iqfc"/>
                <w:rFonts w:ascii="Times New Roman" w:hAnsi="Times New Roman" w:cs="Times New Roman"/>
                <w:lang w:val="ky-KG"/>
              </w:rPr>
              <w:t xml:space="preserve">туруктуу комиссиясынын </w:t>
            </w:r>
            <w:r w:rsidRPr="006B13DF">
              <w:rPr>
                <w:rStyle w:val="y2iqfc"/>
                <w:rFonts w:ascii="Times New Roman" w:hAnsi="Times New Roman" w:cs="Times New Roman"/>
                <w:lang w:val="ky-KG"/>
              </w:rPr>
              <w:t>төрагасы</w:t>
            </w:r>
            <w:r>
              <w:rPr>
                <w:rStyle w:val="y2iqfc"/>
                <w:rFonts w:ascii="Times New Roman" w:hAnsi="Times New Roman" w:cs="Times New Roman"/>
                <w:lang w:val="ky-KG"/>
              </w:rPr>
              <w:t>н угуу</w:t>
            </w:r>
            <w:r w:rsidRPr="00956014">
              <w:rPr>
                <w:rFonts w:ascii="Times New Roman" w:hAnsi="Times New Roman" w:cs="Times New Roman"/>
                <w:lang w:val="ky-KG"/>
              </w:rPr>
              <w:t xml:space="preserve">. </w:t>
            </w:r>
          </w:p>
        </w:tc>
        <w:tc>
          <w:tcPr>
            <w:tcW w:w="1559" w:type="dxa"/>
            <w:vAlign w:val="center"/>
          </w:tcPr>
          <w:p w:rsidR="005637E9" w:rsidRPr="007F6024" w:rsidRDefault="005637E9" w:rsidP="005637E9">
            <w:pPr>
              <w:rPr>
                <w:rFonts w:ascii="Times New Roman" w:hAnsi="Times New Roman" w:cs="Times New Roman"/>
                <w:color w:val="000000" w:themeColor="text1"/>
                <w:sz w:val="20"/>
                <w:szCs w:val="20"/>
                <w:lang w:val="ky-KG"/>
              </w:rPr>
            </w:pPr>
            <w:r w:rsidRPr="006B13DF">
              <w:rPr>
                <w:rStyle w:val="y2iqfc"/>
                <w:rFonts w:ascii="Times New Roman" w:hAnsi="Times New Roman" w:cs="Times New Roman"/>
                <w:sz w:val="20"/>
                <w:szCs w:val="20"/>
                <w:lang w:val="ky-KG"/>
              </w:rPr>
              <w:t>А</w:t>
            </w:r>
            <w:r>
              <w:rPr>
                <w:rStyle w:val="y2iqfc"/>
                <w:rFonts w:ascii="Times New Roman" w:hAnsi="Times New Roman" w:cs="Times New Roman"/>
                <w:sz w:val="20"/>
                <w:szCs w:val="20"/>
                <w:lang w:val="ky-KG"/>
              </w:rPr>
              <w:t>Ө</w:t>
            </w:r>
            <w:r w:rsidRPr="006B13DF">
              <w:rPr>
                <w:rStyle w:val="y2iqfc"/>
                <w:rFonts w:ascii="Times New Roman" w:hAnsi="Times New Roman" w:cs="Times New Roman"/>
                <w:sz w:val="20"/>
                <w:szCs w:val="20"/>
                <w:lang w:val="ky-KG"/>
              </w:rPr>
              <w:t>н</w:t>
            </w:r>
            <w:r>
              <w:rPr>
                <w:rStyle w:val="y2iqfc"/>
                <w:rFonts w:ascii="Times New Roman" w:hAnsi="Times New Roman" w:cs="Times New Roman"/>
                <w:sz w:val="20"/>
                <w:szCs w:val="20"/>
                <w:lang w:val="ky-KG"/>
              </w:rPr>
              <w:t>ү</w:t>
            </w:r>
            <w:r w:rsidRPr="006B13DF">
              <w:rPr>
                <w:rStyle w:val="y2iqfc"/>
                <w:rFonts w:ascii="Times New Roman" w:hAnsi="Times New Roman" w:cs="Times New Roman"/>
                <w:sz w:val="20"/>
                <w:szCs w:val="20"/>
                <w:lang w:val="ky-KG"/>
              </w:rPr>
              <w:t>н башчысы (А</w:t>
            </w:r>
            <w:r>
              <w:rPr>
                <w:rStyle w:val="y2iqfc"/>
                <w:rFonts w:ascii="Times New Roman" w:hAnsi="Times New Roman" w:cs="Times New Roman"/>
                <w:sz w:val="20"/>
                <w:szCs w:val="20"/>
                <w:lang w:val="ky-KG"/>
              </w:rPr>
              <w:t>Өнү</w:t>
            </w:r>
            <w:r w:rsidRPr="006B13DF">
              <w:rPr>
                <w:rStyle w:val="y2iqfc"/>
                <w:rFonts w:ascii="Times New Roman" w:hAnsi="Times New Roman" w:cs="Times New Roman"/>
                <w:sz w:val="20"/>
                <w:szCs w:val="20"/>
                <w:lang w:val="ky-KG"/>
              </w:rPr>
              <w:t>н башчысынын орун басары</w:t>
            </w:r>
            <w:r>
              <w:rPr>
                <w:rStyle w:val="y2iqfc"/>
                <w:rFonts w:ascii="Times New Roman" w:hAnsi="Times New Roman" w:cs="Times New Roman"/>
                <w:sz w:val="20"/>
                <w:szCs w:val="20"/>
                <w:lang w:val="ky-KG"/>
              </w:rPr>
              <w:t>), АК төрагасы (АК төрагасынын орун басарлары), туруктуу комиссиянын төрагалары</w:t>
            </w:r>
            <w:r>
              <w:rPr>
                <w:rFonts w:ascii="Times New Roman" w:hAnsi="Times New Roman" w:cs="Times New Roman"/>
                <w:color w:val="000000" w:themeColor="text1"/>
                <w:sz w:val="20"/>
                <w:szCs w:val="20"/>
                <w:lang w:val="ky-KG"/>
              </w:rPr>
              <w:t>.</w:t>
            </w:r>
          </w:p>
        </w:tc>
        <w:tc>
          <w:tcPr>
            <w:tcW w:w="2694" w:type="dxa"/>
            <w:vAlign w:val="center"/>
          </w:tcPr>
          <w:p w:rsidR="005637E9"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sz w:val="20"/>
                <w:szCs w:val="20"/>
              </w:rPr>
              <w:t>______________________ (</w:t>
            </w:r>
            <w:r>
              <w:rPr>
                <w:rFonts w:ascii="Times New Roman" w:hAnsi="Times New Roman" w:cs="Times New Roman"/>
                <w:sz w:val="20"/>
                <w:szCs w:val="20"/>
                <w:lang w:val="ky-KG"/>
              </w:rPr>
              <w:t>этика жана мандат боюнча</w:t>
            </w:r>
            <w:r>
              <w:rPr>
                <w:rFonts w:ascii="Times New Roman" w:hAnsi="Times New Roman" w:cs="Times New Roman"/>
                <w:sz w:val="20"/>
                <w:szCs w:val="20"/>
              </w:rPr>
              <w:t xml:space="preserve">) </w:t>
            </w:r>
            <w:r>
              <w:rPr>
                <w:rFonts w:ascii="Times New Roman" w:hAnsi="Times New Roman" w:cs="Times New Roman"/>
                <w:sz w:val="20"/>
                <w:szCs w:val="20"/>
                <w:lang w:val="ky-KG"/>
              </w:rPr>
              <w:t>туруктуу комиссия өзүнүн корутундусу боюнча сессияда баяндама жасайт</w:t>
            </w:r>
            <w:r>
              <w:rPr>
                <w:rFonts w:ascii="Times New Roman" w:hAnsi="Times New Roman" w:cs="Times New Roman"/>
                <w:color w:val="000000" w:themeColor="text1"/>
                <w:sz w:val="20"/>
                <w:szCs w:val="20"/>
                <w:lang w:val="ky-KG"/>
              </w:rPr>
              <w:t>.</w:t>
            </w:r>
          </w:p>
          <w:p w:rsidR="005637E9" w:rsidRPr="007F6024" w:rsidRDefault="005637E9" w:rsidP="005637E9">
            <w:pPr>
              <w:rPr>
                <w:rFonts w:ascii="Times New Roman" w:hAnsi="Times New Roman" w:cs="Times New Roman"/>
                <w:color w:val="000000" w:themeColor="text1"/>
                <w:sz w:val="20"/>
                <w:szCs w:val="20"/>
                <w:lang w:val="ky-KG"/>
              </w:rPr>
            </w:pPr>
          </w:p>
        </w:tc>
        <w:tc>
          <w:tcPr>
            <w:tcW w:w="2126" w:type="dxa"/>
          </w:tcPr>
          <w:p w:rsidR="005637E9" w:rsidRPr="007F6024" w:rsidRDefault="005637E9" w:rsidP="005637E9">
            <w:pPr>
              <w:rPr>
                <w:rFonts w:ascii="Times New Roman" w:hAnsi="Times New Roman" w:cs="Times New Roman"/>
                <w:color w:val="000000" w:themeColor="text1"/>
                <w:sz w:val="20"/>
                <w:szCs w:val="20"/>
                <w:lang w:val="ky-KG"/>
              </w:rPr>
            </w:pPr>
          </w:p>
          <w:p w:rsidR="005637E9" w:rsidRPr="007F6024" w:rsidRDefault="005637E9" w:rsidP="005637E9">
            <w:pPr>
              <w:rPr>
                <w:rFonts w:ascii="Times New Roman" w:hAnsi="Times New Roman" w:cs="Times New Roman"/>
                <w:color w:val="000000" w:themeColor="text1"/>
                <w:sz w:val="20"/>
                <w:szCs w:val="20"/>
                <w:lang w:val="ky-KG"/>
              </w:rPr>
            </w:pPr>
          </w:p>
          <w:p w:rsidR="005637E9" w:rsidRPr="00992D78" w:rsidRDefault="005637E9" w:rsidP="005637E9">
            <w:pPr>
              <w:tabs>
                <w:tab w:val="left" w:pos="851"/>
              </w:tabs>
              <w:autoSpaceDE w:val="0"/>
              <w:autoSpaceDN w:val="0"/>
              <w:adjustRightInd w:val="0"/>
              <w:jc w:val="both"/>
              <w:rPr>
                <w:rFonts w:ascii="Times New Roman" w:hAnsi="Times New Roman"/>
                <w:sz w:val="20"/>
                <w:szCs w:val="20"/>
                <w:lang w:val="ky-KG"/>
              </w:rPr>
            </w:pPr>
            <w:r>
              <w:rPr>
                <w:rFonts w:ascii="Times New Roman" w:hAnsi="Times New Roman" w:cs="Times New Roman"/>
                <w:sz w:val="20"/>
                <w:szCs w:val="20"/>
                <w:lang w:val="ky-KG"/>
              </w:rPr>
              <w:t>Сыйлоо тууралуу айылдык кеңештин токтомун (тескемесин) кабыл алуу</w:t>
            </w:r>
            <w:r>
              <w:rPr>
                <w:rFonts w:ascii="Times New Roman" w:hAnsi="Times New Roman" w:cs="Times New Roman"/>
                <w:color w:val="000000" w:themeColor="text1"/>
                <w:sz w:val="20"/>
                <w:szCs w:val="20"/>
                <w:lang w:val="ky-KG"/>
              </w:rPr>
              <w:t>.</w:t>
            </w:r>
          </w:p>
          <w:p w:rsidR="005637E9" w:rsidRPr="007F6024"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Айылдык кеңештин токтомун жарыялоо жана ЧУАнын Мамлекеттик реестрине кошуу</w:t>
            </w:r>
            <w:r>
              <w:rPr>
                <w:rFonts w:ascii="Times New Roman" w:hAnsi="Times New Roman" w:cs="Times New Roman"/>
                <w:color w:val="000000" w:themeColor="text1"/>
                <w:sz w:val="20"/>
                <w:szCs w:val="20"/>
                <w:lang w:val="ky-KG"/>
              </w:rPr>
              <w:t>.</w:t>
            </w:r>
          </w:p>
        </w:tc>
        <w:tc>
          <w:tcPr>
            <w:tcW w:w="1559" w:type="dxa"/>
            <w:vAlign w:val="center"/>
          </w:tcPr>
          <w:p w:rsidR="005637E9" w:rsidRPr="007F6024"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айылдык кеңештин сессияларына катышуусу, МжБнын жыйынтыктары.</w:t>
            </w:r>
          </w:p>
        </w:tc>
      </w:tr>
      <w:tr w:rsidR="005637E9" w:rsidRPr="00FE1B27" w:rsidTr="005370EA">
        <w:trPr>
          <w:trHeight w:val="285"/>
          <w:tblHeader/>
        </w:trPr>
        <w:tc>
          <w:tcPr>
            <w:tcW w:w="568" w:type="dxa"/>
            <w:vAlign w:val="center"/>
          </w:tcPr>
          <w:p w:rsidR="005637E9" w:rsidRPr="00BA6264" w:rsidRDefault="005637E9" w:rsidP="005637E9">
            <w:pPr>
              <w:ind w:left="-108"/>
              <w:jc w:val="center"/>
              <w:rPr>
                <w:rFonts w:ascii="Times New Roman" w:hAnsi="Times New Roman" w:cs="Times New Roman"/>
                <w:color w:val="000000" w:themeColor="text1"/>
                <w:sz w:val="20"/>
                <w:szCs w:val="20"/>
                <w:lang w:val="ky-KG"/>
              </w:rPr>
            </w:pPr>
            <w:r w:rsidRPr="00BA6264">
              <w:rPr>
                <w:rFonts w:ascii="Times New Roman" w:hAnsi="Times New Roman" w:cs="Times New Roman"/>
                <w:color w:val="000000" w:themeColor="text1"/>
                <w:sz w:val="20"/>
                <w:szCs w:val="20"/>
                <w:lang w:val="ky-KG"/>
              </w:rPr>
              <w:t>2</w:t>
            </w:r>
            <w:r>
              <w:rPr>
                <w:rFonts w:ascii="Times New Roman" w:hAnsi="Times New Roman" w:cs="Times New Roman"/>
                <w:color w:val="000000" w:themeColor="text1"/>
                <w:sz w:val="20"/>
                <w:szCs w:val="20"/>
                <w:lang w:val="ky-KG"/>
              </w:rPr>
              <w:t>4</w:t>
            </w:r>
            <w:r w:rsidRPr="00BA6264">
              <w:rPr>
                <w:rFonts w:ascii="Times New Roman" w:hAnsi="Times New Roman" w:cs="Times New Roman"/>
                <w:color w:val="000000" w:themeColor="text1"/>
                <w:sz w:val="20"/>
                <w:szCs w:val="20"/>
                <w:lang w:val="ky-KG"/>
              </w:rPr>
              <w:t>.</w:t>
            </w:r>
          </w:p>
        </w:tc>
        <w:tc>
          <w:tcPr>
            <w:tcW w:w="2268" w:type="dxa"/>
            <w:vAlign w:val="center"/>
          </w:tcPr>
          <w:p w:rsidR="005637E9" w:rsidRPr="00DD2172" w:rsidRDefault="005637E9" w:rsidP="005637E9">
            <w:pPr>
              <w:rPr>
                <w:rFonts w:ascii="Times New Roman" w:hAnsi="Times New Roman" w:cs="Times New Roman"/>
                <w:sz w:val="20"/>
                <w:szCs w:val="20"/>
                <w:lang w:val="ky-KG"/>
              </w:rPr>
            </w:pPr>
            <w:r>
              <w:rPr>
                <w:rFonts w:ascii="Times New Roman" w:hAnsi="Times New Roman" w:cs="Times New Roman"/>
                <w:sz w:val="20"/>
                <w:szCs w:val="20"/>
                <w:lang w:val="ky-KG"/>
              </w:rPr>
              <w:t xml:space="preserve">Өнүгүү программаларын жана пландарын (СЭӨП, БАП) эсепке алуу менен </w:t>
            </w:r>
            <w:r>
              <w:rPr>
                <w:rFonts w:ascii="Times New Roman" w:hAnsi="Times New Roman" w:cs="Times New Roman"/>
                <w:sz w:val="20"/>
                <w:szCs w:val="20"/>
                <w:lang w:val="kk-KZ"/>
              </w:rPr>
              <w:t>20__-жылга жергиликтүү бюджеттин такталган долбоорун бекитүү</w:t>
            </w:r>
            <w:r w:rsidRPr="00417868">
              <w:rPr>
                <w:rFonts w:ascii="Times New Roman" w:hAnsi="Times New Roman" w:cs="Times New Roman"/>
                <w:sz w:val="20"/>
                <w:szCs w:val="20"/>
                <w:lang w:val="kk-KZ"/>
              </w:rPr>
              <w:t>.</w:t>
            </w:r>
            <w:r w:rsidRPr="00DD2172">
              <w:rPr>
                <w:rFonts w:ascii="Times New Roman" w:hAnsi="Times New Roman" w:cs="Times New Roman"/>
                <w:sz w:val="20"/>
                <w:szCs w:val="20"/>
                <w:lang w:val="ky-KG"/>
              </w:rPr>
              <w:t xml:space="preserve">  </w:t>
            </w:r>
          </w:p>
        </w:tc>
        <w:tc>
          <w:tcPr>
            <w:tcW w:w="1417" w:type="dxa"/>
          </w:tcPr>
          <w:p w:rsidR="005637E9" w:rsidRPr="00DD2172" w:rsidRDefault="005637E9" w:rsidP="005637E9">
            <w:pPr>
              <w:rPr>
                <w:rFonts w:ascii="Times New Roman" w:hAnsi="Times New Roman" w:cs="Times New Roman"/>
                <w:color w:val="000000" w:themeColor="text1"/>
                <w:sz w:val="20"/>
                <w:szCs w:val="20"/>
                <w:lang w:val="ky-KG"/>
              </w:rPr>
            </w:pPr>
          </w:p>
          <w:p w:rsidR="005637E9" w:rsidRPr="00DD2172" w:rsidRDefault="005637E9" w:rsidP="005637E9">
            <w:pPr>
              <w:rPr>
                <w:rFonts w:ascii="Times New Roman" w:hAnsi="Times New Roman" w:cs="Times New Roman"/>
                <w:color w:val="000000" w:themeColor="text1"/>
                <w:sz w:val="20"/>
                <w:szCs w:val="20"/>
                <w:lang w:val="ky-KG"/>
              </w:rPr>
            </w:pPr>
          </w:p>
          <w:p w:rsidR="005637E9" w:rsidRPr="00DD2172" w:rsidRDefault="005637E9" w:rsidP="005637E9">
            <w:pPr>
              <w:rPr>
                <w:rFonts w:ascii="Times New Roman" w:hAnsi="Times New Roman" w:cs="Times New Roman"/>
                <w:color w:val="000000" w:themeColor="text1"/>
                <w:sz w:val="20"/>
                <w:szCs w:val="20"/>
                <w:lang w:val="ky-KG"/>
              </w:rPr>
            </w:pPr>
          </w:p>
          <w:p w:rsidR="005637E9" w:rsidRPr="00DD2172" w:rsidRDefault="005637E9" w:rsidP="005637E9">
            <w:pPr>
              <w:rPr>
                <w:rFonts w:ascii="Times New Roman" w:hAnsi="Times New Roman" w:cs="Times New Roman"/>
                <w:color w:val="000000" w:themeColor="text1"/>
                <w:sz w:val="20"/>
                <w:szCs w:val="20"/>
                <w:lang w:val="ky-KG"/>
              </w:rPr>
            </w:pPr>
          </w:p>
          <w:p w:rsidR="005637E9" w:rsidRPr="00DD2172" w:rsidRDefault="005637E9" w:rsidP="005637E9">
            <w:pPr>
              <w:rPr>
                <w:rFonts w:ascii="Times New Roman" w:hAnsi="Times New Roman" w:cs="Times New Roman"/>
                <w:color w:val="000000" w:themeColor="text1"/>
                <w:sz w:val="20"/>
                <w:szCs w:val="20"/>
                <w:lang w:val="ky-KG"/>
              </w:rPr>
            </w:pPr>
          </w:p>
          <w:p w:rsidR="005637E9" w:rsidRPr="00DD2172" w:rsidRDefault="005637E9" w:rsidP="005637E9">
            <w:pPr>
              <w:rPr>
                <w:rFonts w:ascii="Times New Roman" w:hAnsi="Times New Roman" w:cs="Times New Roman"/>
                <w:color w:val="000000" w:themeColor="text1"/>
                <w:sz w:val="20"/>
                <w:szCs w:val="20"/>
                <w:lang w:val="ky-KG"/>
              </w:rPr>
            </w:pPr>
          </w:p>
          <w:p w:rsidR="005637E9" w:rsidRPr="00DD2172" w:rsidRDefault="005637E9" w:rsidP="005637E9">
            <w:pPr>
              <w:rPr>
                <w:rFonts w:ascii="Times New Roman" w:hAnsi="Times New Roman" w:cs="Times New Roman"/>
                <w:color w:val="000000" w:themeColor="text1"/>
                <w:sz w:val="20"/>
                <w:szCs w:val="20"/>
                <w:lang w:val="ky-KG"/>
              </w:rPr>
            </w:pPr>
          </w:p>
          <w:p w:rsidR="005637E9" w:rsidRPr="00BA6264"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Ноябрь</w:t>
            </w:r>
          </w:p>
        </w:tc>
        <w:tc>
          <w:tcPr>
            <w:tcW w:w="2977" w:type="dxa"/>
            <w:vAlign w:val="center"/>
          </w:tcPr>
          <w:p w:rsidR="005637E9" w:rsidRPr="00CA7895" w:rsidRDefault="005637E9" w:rsidP="005637E9">
            <w:pPr>
              <w:widowControl w:val="0"/>
              <w:tabs>
                <w:tab w:val="left" w:pos="142"/>
              </w:tabs>
              <w:autoSpaceDE w:val="0"/>
              <w:autoSpaceDN w:val="0"/>
              <w:adjustRightInd w:val="0"/>
              <w:ind w:firstLine="176"/>
              <w:jc w:val="both"/>
              <w:rPr>
                <w:rFonts w:ascii="Times New Roman" w:hAnsi="Times New Roman"/>
                <w:sz w:val="20"/>
                <w:szCs w:val="20"/>
                <w:lang w:val="ky-KG"/>
              </w:rPr>
            </w:pPr>
            <w:r>
              <w:rPr>
                <w:rFonts w:ascii="Times New Roman" w:hAnsi="Times New Roman"/>
                <w:sz w:val="20"/>
                <w:szCs w:val="20"/>
                <w:lang w:val="ky-KG"/>
              </w:rPr>
              <w:t>Такталган жергиликтүү бюджеттин долбоорун угуу</w:t>
            </w:r>
            <w:r w:rsidRPr="00CA7895">
              <w:rPr>
                <w:rFonts w:ascii="Times New Roman" w:hAnsi="Times New Roman"/>
                <w:sz w:val="20"/>
                <w:szCs w:val="20"/>
                <w:lang w:val="ky-KG"/>
              </w:rPr>
              <w:t>:</w:t>
            </w:r>
          </w:p>
          <w:p w:rsidR="005637E9" w:rsidRPr="00CA7895" w:rsidRDefault="005637E9" w:rsidP="005637E9">
            <w:pPr>
              <w:widowControl w:val="0"/>
              <w:tabs>
                <w:tab w:val="left" w:pos="142"/>
              </w:tabs>
              <w:autoSpaceDE w:val="0"/>
              <w:autoSpaceDN w:val="0"/>
              <w:adjustRightInd w:val="0"/>
              <w:ind w:firstLine="176"/>
              <w:jc w:val="both"/>
              <w:rPr>
                <w:rFonts w:ascii="Times New Roman" w:hAnsi="Times New Roman"/>
                <w:sz w:val="20"/>
                <w:szCs w:val="20"/>
                <w:lang w:val="ky-KG"/>
              </w:rPr>
            </w:pPr>
            <w:r w:rsidRPr="00CA7895">
              <w:rPr>
                <w:rFonts w:ascii="Times New Roman" w:hAnsi="Times New Roman"/>
                <w:sz w:val="20"/>
                <w:szCs w:val="20"/>
                <w:lang w:val="ky-KG"/>
              </w:rPr>
              <w:t xml:space="preserve">- </w:t>
            </w:r>
            <w:r>
              <w:rPr>
                <w:rFonts w:ascii="Times New Roman" w:hAnsi="Times New Roman"/>
                <w:sz w:val="20"/>
                <w:szCs w:val="20"/>
                <w:lang w:val="ky-KG"/>
              </w:rPr>
              <w:t>АӨ башчысын (АӨнүн ФЭБ башчысын)</w:t>
            </w:r>
            <w:r w:rsidRPr="00CA7895">
              <w:rPr>
                <w:rFonts w:ascii="Times New Roman" w:hAnsi="Times New Roman"/>
                <w:sz w:val="20"/>
                <w:szCs w:val="20"/>
                <w:lang w:val="ky-KG"/>
              </w:rPr>
              <w:t xml:space="preserve">, </w:t>
            </w:r>
          </w:p>
          <w:p w:rsidR="005637E9" w:rsidRPr="000C413D" w:rsidRDefault="005637E9" w:rsidP="005637E9">
            <w:pPr>
              <w:widowControl w:val="0"/>
              <w:tabs>
                <w:tab w:val="left" w:pos="142"/>
              </w:tabs>
              <w:autoSpaceDE w:val="0"/>
              <w:autoSpaceDN w:val="0"/>
              <w:adjustRightInd w:val="0"/>
              <w:ind w:firstLine="176"/>
              <w:jc w:val="both"/>
              <w:rPr>
                <w:rFonts w:ascii="Times New Roman" w:hAnsi="Times New Roman"/>
                <w:sz w:val="20"/>
                <w:szCs w:val="20"/>
                <w:lang w:val="ky-KG"/>
              </w:rPr>
            </w:pPr>
            <w:r w:rsidRPr="000C413D">
              <w:rPr>
                <w:rFonts w:ascii="Times New Roman" w:hAnsi="Times New Roman"/>
                <w:sz w:val="20"/>
                <w:szCs w:val="20"/>
                <w:lang w:val="ky-KG"/>
              </w:rPr>
              <w:t xml:space="preserve">- </w:t>
            </w:r>
            <w:r>
              <w:rPr>
                <w:rFonts w:ascii="Times New Roman" w:hAnsi="Times New Roman"/>
                <w:sz w:val="20"/>
                <w:szCs w:val="20"/>
                <w:lang w:val="ky-KG"/>
              </w:rPr>
              <w:t>АКтын туруктуу комиссиясынын төрагасы</w:t>
            </w:r>
            <w:r w:rsidRPr="000C413D">
              <w:rPr>
                <w:rFonts w:ascii="Times New Roman" w:hAnsi="Times New Roman"/>
                <w:sz w:val="20"/>
                <w:szCs w:val="20"/>
                <w:lang w:val="ky-KG"/>
              </w:rPr>
              <w:t>,</w:t>
            </w:r>
          </w:p>
          <w:p w:rsidR="005637E9" w:rsidRPr="00CA7895" w:rsidRDefault="005637E9" w:rsidP="005637E9">
            <w:pPr>
              <w:widowControl w:val="0"/>
              <w:tabs>
                <w:tab w:val="left" w:pos="142"/>
              </w:tabs>
              <w:autoSpaceDE w:val="0"/>
              <w:autoSpaceDN w:val="0"/>
              <w:adjustRightInd w:val="0"/>
              <w:ind w:firstLine="176"/>
              <w:jc w:val="both"/>
              <w:rPr>
                <w:rFonts w:ascii="Times New Roman" w:hAnsi="Times New Roman"/>
                <w:sz w:val="20"/>
                <w:szCs w:val="20"/>
                <w:lang w:val="ky-KG"/>
              </w:rPr>
            </w:pPr>
            <w:r w:rsidRPr="000C413D">
              <w:rPr>
                <w:rFonts w:ascii="Times New Roman" w:hAnsi="Times New Roman"/>
                <w:sz w:val="20"/>
                <w:szCs w:val="20"/>
                <w:lang w:val="ky-KG"/>
              </w:rPr>
              <w:t xml:space="preserve">- </w:t>
            </w:r>
            <w:r>
              <w:rPr>
                <w:rFonts w:ascii="Times New Roman" w:hAnsi="Times New Roman"/>
                <w:sz w:val="20"/>
                <w:szCs w:val="20"/>
                <w:lang w:val="ky-KG"/>
              </w:rPr>
              <w:t>башка кызыкдар адамдардын</w:t>
            </w:r>
          </w:p>
          <w:p w:rsidR="005637E9" w:rsidRPr="00DD2172" w:rsidRDefault="005637E9" w:rsidP="005637E9">
            <w:pPr>
              <w:widowControl w:val="0"/>
              <w:tabs>
                <w:tab w:val="left" w:pos="142"/>
              </w:tabs>
              <w:autoSpaceDE w:val="0"/>
              <w:autoSpaceDN w:val="0"/>
              <w:adjustRightInd w:val="0"/>
              <w:ind w:firstLine="367"/>
              <w:jc w:val="both"/>
              <w:rPr>
                <w:rFonts w:ascii="Times New Roman" w:hAnsi="Times New Roman"/>
                <w:sz w:val="20"/>
                <w:szCs w:val="20"/>
                <w:lang w:val="ky-KG"/>
              </w:rPr>
            </w:pPr>
            <w:r>
              <w:rPr>
                <w:rFonts w:ascii="Times New Roman" w:hAnsi="Times New Roman" w:cs="Times New Roman"/>
                <w:sz w:val="20"/>
                <w:szCs w:val="20"/>
                <w:lang w:val="ky-KG"/>
              </w:rPr>
              <w:t xml:space="preserve">Өнүгүү программаларын жана пландарын (СЭӨП, БАП) эсепке алуу менен </w:t>
            </w:r>
            <w:r>
              <w:rPr>
                <w:rFonts w:ascii="Times New Roman" w:hAnsi="Times New Roman" w:cs="Times New Roman"/>
                <w:sz w:val="20"/>
                <w:szCs w:val="20"/>
                <w:lang w:val="kk-KZ"/>
              </w:rPr>
              <w:t>жергиликтүү бюджеттин долбооруна өзүнүн, жергиликтүү жамааттын пикирлерин жана сунуштарын киргизет</w:t>
            </w:r>
            <w:r w:rsidRPr="006A6EE5">
              <w:rPr>
                <w:rFonts w:ascii="Times New Roman" w:hAnsi="Times New Roman"/>
                <w:sz w:val="20"/>
                <w:szCs w:val="20"/>
                <w:lang w:val="ky-KG"/>
              </w:rPr>
              <w:t>.</w:t>
            </w:r>
          </w:p>
          <w:p w:rsidR="005637E9" w:rsidRPr="00DD2172" w:rsidRDefault="005637E9" w:rsidP="005637E9">
            <w:pPr>
              <w:rPr>
                <w:rFonts w:ascii="Times New Roman" w:hAnsi="Times New Roman" w:cs="Times New Roman"/>
                <w:sz w:val="20"/>
                <w:szCs w:val="20"/>
                <w:lang w:val="ky-KG"/>
              </w:rPr>
            </w:pPr>
          </w:p>
        </w:tc>
        <w:tc>
          <w:tcPr>
            <w:tcW w:w="1559" w:type="dxa"/>
            <w:vAlign w:val="center"/>
          </w:tcPr>
          <w:p w:rsidR="005637E9" w:rsidRPr="00DD2172" w:rsidRDefault="005637E9" w:rsidP="005637E9">
            <w:pPr>
              <w:rPr>
                <w:rFonts w:ascii="Times New Roman" w:hAnsi="Times New Roman" w:cs="Times New Roman"/>
                <w:sz w:val="20"/>
                <w:szCs w:val="20"/>
                <w:lang w:val="ky-KG"/>
              </w:rPr>
            </w:pPr>
            <w:r>
              <w:rPr>
                <w:rFonts w:ascii="Times New Roman" w:hAnsi="Times New Roman" w:cs="Times New Roman"/>
                <w:sz w:val="20"/>
                <w:szCs w:val="20"/>
                <w:lang w:val="ky-KG"/>
              </w:rPr>
              <w:t>АӨ башчысы, ФЭБ жетекчиси</w:t>
            </w:r>
          </w:p>
          <w:p w:rsidR="005637E9" w:rsidRPr="00DD2172" w:rsidRDefault="005637E9" w:rsidP="005637E9">
            <w:pPr>
              <w:rPr>
                <w:rFonts w:ascii="Times New Roman" w:hAnsi="Times New Roman" w:cs="Times New Roman"/>
                <w:sz w:val="20"/>
                <w:szCs w:val="20"/>
                <w:lang w:val="ky-KG"/>
              </w:rPr>
            </w:pPr>
          </w:p>
        </w:tc>
        <w:tc>
          <w:tcPr>
            <w:tcW w:w="2694" w:type="dxa"/>
            <w:vAlign w:val="center"/>
          </w:tcPr>
          <w:p w:rsidR="005637E9" w:rsidRPr="000C413D" w:rsidRDefault="005637E9" w:rsidP="005637E9">
            <w:pPr>
              <w:rPr>
                <w:rFonts w:ascii="Times New Roman" w:hAnsi="Times New Roman" w:cs="Times New Roman"/>
                <w:sz w:val="20"/>
                <w:szCs w:val="20"/>
                <w:lang w:val="ky-KG"/>
              </w:rPr>
            </w:pPr>
            <w:r>
              <w:rPr>
                <w:rFonts w:ascii="Times New Roman" w:hAnsi="Times New Roman" w:cs="Times New Roman"/>
                <w:color w:val="000000" w:themeColor="text1"/>
                <w:sz w:val="20"/>
                <w:szCs w:val="20"/>
                <w:lang w:val="ky-KG"/>
              </w:rPr>
              <w:t>_______________ (бюджет боюнча) жооптуу туруктуу комиссия сессияда өзүнүн корутундусу боюнча баяндама жасайт жана бул маселе боюнча чечим кабыл алынгандан кийин айылдык кеңештин токтомунун (тескемесинин) аткарылышына көзөмөл жүргүзөт</w:t>
            </w:r>
            <w:r w:rsidRPr="00BA6264">
              <w:rPr>
                <w:rFonts w:ascii="Times New Roman" w:hAnsi="Times New Roman" w:cs="Times New Roman"/>
                <w:color w:val="000000" w:themeColor="text1"/>
                <w:sz w:val="20"/>
                <w:szCs w:val="20"/>
                <w:lang w:val="ky-KG"/>
              </w:rPr>
              <w:t>.</w:t>
            </w:r>
          </w:p>
        </w:tc>
        <w:tc>
          <w:tcPr>
            <w:tcW w:w="2126" w:type="dxa"/>
          </w:tcPr>
          <w:p w:rsidR="005637E9" w:rsidRPr="00BA6264" w:rsidRDefault="005637E9" w:rsidP="005637E9">
            <w:pPr>
              <w:rPr>
                <w:rFonts w:ascii="Times New Roman" w:hAnsi="Times New Roman" w:cs="Times New Roman"/>
                <w:color w:val="000000" w:themeColor="text1"/>
                <w:sz w:val="20"/>
                <w:szCs w:val="20"/>
                <w:lang w:val="ky-KG"/>
              </w:rPr>
            </w:pPr>
          </w:p>
          <w:p w:rsidR="005637E9" w:rsidRPr="00992D78" w:rsidRDefault="005637E9" w:rsidP="005637E9">
            <w:pPr>
              <w:tabs>
                <w:tab w:val="left" w:pos="851"/>
              </w:tabs>
              <w:autoSpaceDE w:val="0"/>
              <w:autoSpaceDN w:val="0"/>
              <w:adjustRightInd w:val="0"/>
              <w:jc w:val="both"/>
              <w:rPr>
                <w:rFonts w:ascii="Times New Roman" w:hAnsi="Times New Roman"/>
                <w:sz w:val="20"/>
                <w:szCs w:val="20"/>
                <w:lang w:val="ky-KG"/>
              </w:rPr>
            </w:pPr>
            <w:r>
              <w:rPr>
                <w:rFonts w:ascii="Times New Roman" w:hAnsi="Times New Roman" w:cs="Times New Roman"/>
                <w:sz w:val="20"/>
                <w:szCs w:val="20"/>
                <w:lang w:val="ky-KG"/>
              </w:rPr>
              <w:t>Такталган жергиликтүү бюджеттин долбоорун жактыруу тууралуу айылдык кеңештин токтомун (тескемесин) кабыл алуу</w:t>
            </w:r>
            <w:r>
              <w:rPr>
                <w:rFonts w:ascii="Times New Roman" w:hAnsi="Times New Roman" w:cs="Times New Roman"/>
                <w:color w:val="000000" w:themeColor="text1"/>
                <w:sz w:val="20"/>
                <w:szCs w:val="20"/>
                <w:lang w:val="ky-KG"/>
              </w:rPr>
              <w:t>.</w:t>
            </w:r>
          </w:p>
          <w:p w:rsidR="005637E9" w:rsidRPr="00BA6264"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Айылдык кеңештин токтомун жарыялоо жана ЧУАнын Мамлекеттик реестрине кошуу</w:t>
            </w:r>
            <w:r w:rsidRPr="00BA6264">
              <w:rPr>
                <w:rFonts w:ascii="Times New Roman" w:hAnsi="Times New Roman" w:cs="Times New Roman"/>
                <w:color w:val="000000" w:themeColor="text1"/>
                <w:sz w:val="20"/>
                <w:szCs w:val="20"/>
                <w:lang w:val="ky-KG"/>
              </w:rPr>
              <w:t>.</w:t>
            </w:r>
          </w:p>
          <w:p w:rsidR="005637E9" w:rsidRPr="00BA6264" w:rsidRDefault="005637E9" w:rsidP="005637E9">
            <w:pPr>
              <w:rPr>
                <w:rFonts w:ascii="Times New Roman" w:hAnsi="Times New Roman" w:cs="Times New Roman"/>
                <w:color w:val="000000" w:themeColor="text1"/>
                <w:sz w:val="20"/>
                <w:szCs w:val="20"/>
                <w:lang w:val="ky-KG"/>
              </w:rPr>
            </w:pPr>
          </w:p>
          <w:p w:rsidR="005637E9" w:rsidRPr="00BA6264" w:rsidRDefault="005637E9" w:rsidP="005637E9">
            <w:pPr>
              <w:rPr>
                <w:rFonts w:ascii="Times New Roman" w:hAnsi="Times New Roman" w:cs="Times New Roman"/>
                <w:color w:val="000000" w:themeColor="text1"/>
                <w:sz w:val="20"/>
                <w:szCs w:val="20"/>
                <w:lang w:val="ky-KG"/>
              </w:rPr>
            </w:pPr>
          </w:p>
        </w:tc>
        <w:tc>
          <w:tcPr>
            <w:tcW w:w="1559" w:type="dxa"/>
            <w:vAlign w:val="center"/>
          </w:tcPr>
          <w:p w:rsidR="005637E9" w:rsidRPr="00BA6264"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коомдук бюджеттик угууларга, айылдык кеңештин сессияларына катышуусу, МжБнын жыйынтыктары</w:t>
            </w:r>
          </w:p>
          <w:p w:rsidR="005637E9" w:rsidRPr="007F6024" w:rsidRDefault="005637E9" w:rsidP="005637E9">
            <w:pPr>
              <w:rPr>
                <w:rFonts w:ascii="Times New Roman" w:hAnsi="Times New Roman" w:cs="Times New Roman"/>
                <w:color w:val="000000" w:themeColor="text1"/>
                <w:sz w:val="20"/>
                <w:szCs w:val="20"/>
                <w:lang w:val="ky-KG"/>
              </w:rPr>
            </w:pPr>
          </w:p>
        </w:tc>
      </w:tr>
      <w:tr w:rsidR="005637E9" w:rsidRPr="00FE1B27" w:rsidTr="00926CF9">
        <w:trPr>
          <w:trHeight w:val="4995"/>
          <w:tblHeader/>
        </w:trPr>
        <w:tc>
          <w:tcPr>
            <w:tcW w:w="568" w:type="dxa"/>
            <w:vAlign w:val="center"/>
          </w:tcPr>
          <w:p w:rsidR="005637E9" w:rsidRPr="007F6024" w:rsidRDefault="005637E9" w:rsidP="005637E9">
            <w:pPr>
              <w:ind w:left="-108"/>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25.</w:t>
            </w:r>
          </w:p>
        </w:tc>
        <w:tc>
          <w:tcPr>
            <w:tcW w:w="2268" w:type="dxa"/>
            <w:vAlign w:val="center"/>
          </w:tcPr>
          <w:p w:rsidR="005637E9" w:rsidRPr="00A70573" w:rsidRDefault="005637E9" w:rsidP="005637E9">
            <w:pPr>
              <w:rPr>
                <w:rFonts w:ascii="Times New Roman" w:hAnsi="Times New Roman" w:cs="Times New Roman"/>
                <w:sz w:val="20"/>
                <w:szCs w:val="20"/>
              </w:rPr>
            </w:pPr>
            <w:r>
              <w:rPr>
                <w:rFonts w:ascii="Times New Roman" w:hAnsi="Times New Roman" w:cs="Times New Roman"/>
                <w:sz w:val="20"/>
                <w:szCs w:val="20"/>
                <w:lang w:val="ky-KG"/>
              </w:rPr>
              <w:t>Айылдык кеңештин туруктуу комиссиялары кийинки жылга иш планын бекитише</w:t>
            </w:r>
            <w:r w:rsidRPr="00A70573">
              <w:rPr>
                <w:rFonts w:ascii="Times New Roman" w:hAnsi="Times New Roman" w:cs="Times New Roman"/>
                <w:sz w:val="20"/>
                <w:szCs w:val="20"/>
              </w:rPr>
              <w:t xml:space="preserve"> </w:t>
            </w:r>
          </w:p>
          <w:p w:rsidR="005637E9" w:rsidRPr="00A70573" w:rsidRDefault="005637E9" w:rsidP="005637E9">
            <w:pPr>
              <w:rPr>
                <w:rFonts w:ascii="Times New Roman" w:hAnsi="Times New Roman" w:cs="Times New Roman"/>
                <w:b/>
                <w:bCs/>
                <w:color w:val="000000" w:themeColor="text1"/>
                <w:sz w:val="20"/>
                <w:szCs w:val="20"/>
              </w:rPr>
            </w:pPr>
          </w:p>
        </w:tc>
        <w:tc>
          <w:tcPr>
            <w:tcW w:w="1417" w:type="dxa"/>
          </w:tcPr>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bookmarkStart w:id="0" w:name="_GoBack"/>
            <w:bookmarkEnd w:id="0"/>
          </w:p>
          <w:p w:rsidR="005637E9" w:rsidRPr="007F6024"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Ноябрь</w:t>
            </w:r>
          </w:p>
        </w:tc>
        <w:tc>
          <w:tcPr>
            <w:tcW w:w="2977" w:type="dxa"/>
            <w:vAlign w:val="center"/>
          </w:tcPr>
          <w:p w:rsidR="005637E9" w:rsidRPr="00E5778C" w:rsidRDefault="005637E9" w:rsidP="005637E9">
            <w:pPr>
              <w:rPr>
                <w:rFonts w:ascii="Times New Roman" w:hAnsi="Times New Roman" w:cs="Times New Roman"/>
                <w:sz w:val="20"/>
                <w:szCs w:val="20"/>
                <w:lang w:val="ky-KG"/>
              </w:rPr>
            </w:pPr>
            <w:r>
              <w:rPr>
                <w:rFonts w:ascii="Times New Roman" w:hAnsi="Times New Roman" w:cs="Times New Roman"/>
                <w:sz w:val="20"/>
                <w:szCs w:val="20"/>
                <w:lang w:val="ky-KG"/>
              </w:rPr>
              <w:t>20__-жылга иш планынын аткарылышы жана иштин жыйынтыгы боюнча туруктуу комиссиялардын төрагаларынын отчетторун угуу</w:t>
            </w:r>
            <w:r w:rsidRPr="00E5778C">
              <w:rPr>
                <w:rFonts w:ascii="Times New Roman" w:hAnsi="Times New Roman" w:cs="Times New Roman"/>
                <w:sz w:val="20"/>
                <w:szCs w:val="20"/>
                <w:lang w:val="ky-KG"/>
              </w:rPr>
              <w:t>.</w:t>
            </w:r>
          </w:p>
          <w:p w:rsidR="005637E9" w:rsidRPr="00E5778C" w:rsidRDefault="005637E9" w:rsidP="005637E9">
            <w:pPr>
              <w:rPr>
                <w:rFonts w:ascii="Times New Roman" w:hAnsi="Times New Roman" w:cs="Times New Roman"/>
                <w:sz w:val="20"/>
                <w:szCs w:val="20"/>
                <w:lang w:val="ky-KG"/>
              </w:rPr>
            </w:pPr>
            <w:r>
              <w:rPr>
                <w:rFonts w:ascii="Times New Roman" w:hAnsi="Times New Roman" w:cs="Times New Roman"/>
                <w:sz w:val="20"/>
                <w:szCs w:val="20"/>
                <w:lang w:val="ky-KG"/>
              </w:rPr>
              <w:t>Айылдык кеңештин токтомдорунун, тескемелеринин аткарылышына анализ жасоо, аткарылган тапшырмаларды көзөмөлдөн алып салуу</w:t>
            </w:r>
            <w:r w:rsidRPr="00E5778C">
              <w:rPr>
                <w:rFonts w:ascii="Times New Roman" w:hAnsi="Times New Roman" w:cs="Times New Roman"/>
                <w:sz w:val="20"/>
                <w:szCs w:val="20"/>
                <w:lang w:val="ky-KG"/>
              </w:rPr>
              <w:t>.</w:t>
            </w:r>
          </w:p>
          <w:p w:rsidR="005637E9" w:rsidRPr="00E5778C" w:rsidRDefault="005637E9" w:rsidP="005637E9">
            <w:pPr>
              <w:rPr>
                <w:rFonts w:ascii="Times New Roman" w:hAnsi="Times New Roman" w:cs="Times New Roman"/>
                <w:sz w:val="20"/>
                <w:szCs w:val="20"/>
                <w:lang w:val="ky-KG"/>
              </w:rPr>
            </w:pPr>
            <w:r w:rsidRPr="006A6EE5">
              <w:rPr>
                <w:rStyle w:val="y2iqfc"/>
                <w:rFonts w:ascii="Times New Roman" w:hAnsi="Times New Roman" w:cs="Times New Roman"/>
                <w:sz w:val="20"/>
                <w:szCs w:val="20"/>
                <w:lang w:val="ky-KG"/>
              </w:rPr>
              <w:t>АК</w:t>
            </w:r>
            <w:r>
              <w:rPr>
                <w:rStyle w:val="y2iqfc"/>
                <w:rFonts w:ascii="Times New Roman" w:hAnsi="Times New Roman" w:cs="Times New Roman"/>
                <w:sz w:val="20"/>
                <w:szCs w:val="20"/>
                <w:lang w:val="ky-KG"/>
              </w:rPr>
              <w:t>т</w:t>
            </w:r>
            <w:r w:rsidRPr="006A6EE5">
              <w:rPr>
                <w:rStyle w:val="y2iqfc"/>
                <w:rFonts w:ascii="Times New Roman" w:hAnsi="Times New Roman" w:cs="Times New Roman"/>
                <w:sz w:val="20"/>
                <w:szCs w:val="20"/>
                <w:lang w:val="ky-KG"/>
              </w:rPr>
              <w:t>ын төрагасынын орун басарынан АК</w:t>
            </w:r>
            <w:r>
              <w:rPr>
                <w:rStyle w:val="y2iqfc"/>
                <w:rFonts w:ascii="Times New Roman" w:hAnsi="Times New Roman" w:cs="Times New Roman"/>
                <w:sz w:val="20"/>
                <w:szCs w:val="20"/>
                <w:lang w:val="ky-KG"/>
              </w:rPr>
              <w:t>т</w:t>
            </w:r>
            <w:r w:rsidRPr="006A6EE5">
              <w:rPr>
                <w:rStyle w:val="y2iqfc"/>
                <w:rFonts w:ascii="Times New Roman" w:hAnsi="Times New Roman" w:cs="Times New Roman"/>
                <w:sz w:val="20"/>
                <w:szCs w:val="20"/>
                <w:lang w:val="ky-KG"/>
              </w:rPr>
              <w:t>ын туруктуу комиссияларынын иши жана жылдын аягында өз милдеттерин талаптагыдай аткаруусу жөнүндө маалымат</w:t>
            </w:r>
            <w:r>
              <w:rPr>
                <w:rStyle w:val="y2iqfc"/>
                <w:rFonts w:ascii="Times New Roman" w:hAnsi="Times New Roman" w:cs="Times New Roman"/>
                <w:sz w:val="20"/>
                <w:szCs w:val="20"/>
                <w:lang w:val="ky-KG"/>
              </w:rPr>
              <w:t>ын</w:t>
            </w:r>
            <w:r w:rsidRPr="006A6EE5">
              <w:rPr>
                <w:rStyle w:val="y2iqfc"/>
                <w:rFonts w:ascii="Times New Roman" w:hAnsi="Times New Roman" w:cs="Times New Roman"/>
                <w:sz w:val="20"/>
                <w:szCs w:val="20"/>
                <w:lang w:val="ky-KG"/>
              </w:rPr>
              <w:t xml:space="preserve"> угуу</w:t>
            </w:r>
            <w:r w:rsidRPr="00E5778C">
              <w:rPr>
                <w:rFonts w:ascii="Times New Roman" w:hAnsi="Times New Roman" w:cs="Times New Roman"/>
                <w:sz w:val="20"/>
                <w:szCs w:val="20"/>
                <w:lang w:val="ky-KG"/>
              </w:rPr>
              <w:t>.</w:t>
            </w:r>
          </w:p>
          <w:p w:rsidR="005637E9" w:rsidRPr="00E5778C" w:rsidRDefault="005637E9" w:rsidP="005637E9">
            <w:pPr>
              <w:rPr>
                <w:rFonts w:ascii="Times New Roman" w:hAnsi="Times New Roman" w:cs="Times New Roman"/>
                <w:sz w:val="20"/>
                <w:szCs w:val="20"/>
                <w:lang w:val="ky-KG"/>
              </w:rPr>
            </w:pPr>
            <w:r>
              <w:rPr>
                <w:rFonts w:ascii="Times New Roman" w:hAnsi="Times New Roman" w:cs="Times New Roman"/>
                <w:bCs/>
                <w:color w:val="000000" w:themeColor="text1"/>
                <w:sz w:val="20"/>
                <w:szCs w:val="20"/>
                <w:lang w:val="ky-KG"/>
              </w:rPr>
              <w:t>20__-жылга айылдык кеңештин иш планын талкуулоо жана бекитүү</w:t>
            </w:r>
            <w:r w:rsidRPr="007F6024">
              <w:rPr>
                <w:rFonts w:ascii="Times New Roman" w:hAnsi="Times New Roman" w:cs="Times New Roman"/>
                <w:bCs/>
                <w:color w:val="000000" w:themeColor="text1"/>
                <w:sz w:val="20"/>
                <w:szCs w:val="20"/>
                <w:lang w:val="ky-KG"/>
              </w:rPr>
              <w:t>.</w:t>
            </w:r>
            <w:r>
              <w:rPr>
                <w:rFonts w:ascii="Times New Roman" w:hAnsi="Times New Roman" w:cs="Times New Roman"/>
                <w:bCs/>
                <w:color w:val="000000" w:themeColor="text1"/>
                <w:sz w:val="20"/>
                <w:szCs w:val="20"/>
                <w:lang w:val="ky-KG"/>
              </w:rPr>
              <w:t xml:space="preserve"> 20__-жылга иш пландарынын долбоорлору боюнча АК туруктуу комиссияларынын төрагаларын угуу жана аларды бекитүү.</w:t>
            </w:r>
          </w:p>
        </w:tc>
        <w:tc>
          <w:tcPr>
            <w:tcW w:w="1559" w:type="dxa"/>
          </w:tcPr>
          <w:p w:rsidR="005637E9" w:rsidRPr="00E5778C" w:rsidRDefault="005637E9" w:rsidP="005637E9">
            <w:pPr>
              <w:rPr>
                <w:rFonts w:ascii="Times New Roman" w:hAnsi="Times New Roman" w:cs="Times New Roman"/>
                <w:sz w:val="20"/>
                <w:szCs w:val="20"/>
                <w:lang w:val="ky-KG"/>
              </w:rPr>
            </w:pPr>
          </w:p>
          <w:p w:rsidR="005637E9" w:rsidRPr="00E5778C" w:rsidRDefault="005637E9" w:rsidP="005637E9">
            <w:pPr>
              <w:rPr>
                <w:rFonts w:ascii="Times New Roman" w:hAnsi="Times New Roman" w:cs="Times New Roman"/>
                <w:sz w:val="20"/>
                <w:szCs w:val="20"/>
                <w:lang w:val="ky-KG"/>
              </w:rPr>
            </w:pPr>
          </w:p>
          <w:p w:rsidR="005637E9" w:rsidRPr="00E5778C" w:rsidRDefault="005637E9" w:rsidP="005637E9">
            <w:pPr>
              <w:rPr>
                <w:rFonts w:ascii="Times New Roman" w:hAnsi="Times New Roman" w:cs="Times New Roman"/>
                <w:sz w:val="20"/>
                <w:szCs w:val="20"/>
                <w:lang w:val="ky-KG"/>
              </w:rPr>
            </w:pPr>
          </w:p>
          <w:p w:rsidR="005637E9" w:rsidRPr="000C413D" w:rsidRDefault="005637E9" w:rsidP="005637E9">
            <w:pPr>
              <w:rPr>
                <w:rFonts w:ascii="Times New Roman" w:hAnsi="Times New Roman" w:cs="Times New Roman"/>
                <w:sz w:val="20"/>
                <w:szCs w:val="20"/>
                <w:lang w:val="ky-KG"/>
              </w:rPr>
            </w:pPr>
            <w:r>
              <w:rPr>
                <w:rFonts w:ascii="Times New Roman" w:hAnsi="Times New Roman" w:cs="Times New Roman"/>
                <w:sz w:val="20"/>
                <w:szCs w:val="20"/>
                <w:lang w:val="ky-KG"/>
              </w:rPr>
              <w:t>АК төрагасынын орун басары</w:t>
            </w:r>
            <w:r w:rsidRPr="000C413D">
              <w:rPr>
                <w:rFonts w:ascii="Times New Roman" w:hAnsi="Times New Roman" w:cs="Times New Roman"/>
                <w:sz w:val="20"/>
                <w:szCs w:val="20"/>
                <w:lang w:val="ky-KG"/>
              </w:rPr>
              <w:t>,</w:t>
            </w:r>
          </w:p>
          <w:p w:rsidR="005637E9" w:rsidRPr="007F6024"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АК туруктуу комиссиясынын төрагалары, АКтын жооптуу катчысы</w:t>
            </w:r>
          </w:p>
        </w:tc>
        <w:tc>
          <w:tcPr>
            <w:tcW w:w="2694" w:type="dxa"/>
          </w:tcPr>
          <w:p w:rsidR="005637E9" w:rsidRPr="000C413D" w:rsidRDefault="005637E9" w:rsidP="005637E9">
            <w:pPr>
              <w:rPr>
                <w:rFonts w:ascii="Times New Roman" w:hAnsi="Times New Roman" w:cs="Times New Roman"/>
                <w:sz w:val="20"/>
                <w:szCs w:val="20"/>
                <w:lang w:val="ky-KG"/>
              </w:rPr>
            </w:pPr>
          </w:p>
          <w:p w:rsidR="005637E9" w:rsidRPr="000C413D" w:rsidRDefault="005637E9" w:rsidP="005637E9">
            <w:pPr>
              <w:rPr>
                <w:rFonts w:ascii="Times New Roman" w:hAnsi="Times New Roman" w:cs="Times New Roman"/>
                <w:sz w:val="20"/>
                <w:szCs w:val="20"/>
                <w:lang w:val="ky-KG"/>
              </w:rPr>
            </w:pPr>
          </w:p>
          <w:p w:rsidR="005637E9" w:rsidRPr="000C413D" w:rsidRDefault="005637E9" w:rsidP="005637E9">
            <w:pPr>
              <w:rPr>
                <w:rFonts w:ascii="Times New Roman" w:hAnsi="Times New Roman" w:cs="Times New Roman"/>
                <w:sz w:val="20"/>
                <w:szCs w:val="20"/>
                <w:lang w:val="ky-KG"/>
              </w:rPr>
            </w:pPr>
          </w:p>
          <w:p w:rsidR="005637E9" w:rsidRPr="000C413D" w:rsidRDefault="005637E9" w:rsidP="005637E9">
            <w:pPr>
              <w:rPr>
                <w:rFonts w:ascii="Times New Roman" w:hAnsi="Times New Roman" w:cs="Times New Roman"/>
                <w:sz w:val="20"/>
                <w:szCs w:val="20"/>
                <w:lang w:val="ky-KG"/>
              </w:rPr>
            </w:pPr>
          </w:p>
          <w:p w:rsidR="005637E9" w:rsidRDefault="005637E9" w:rsidP="005637E9">
            <w:pPr>
              <w:rPr>
                <w:rFonts w:ascii="Times New Roman" w:hAnsi="Times New Roman" w:cs="Times New Roman"/>
                <w:color w:val="000000" w:themeColor="text1"/>
                <w:sz w:val="20"/>
                <w:szCs w:val="20"/>
                <w:lang w:val="ky-KG"/>
              </w:rPr>
            </w:pPr>
            <w:r w:rsidRPr="006A6EE5">
              <w:rPr>
                <w:rStyle w:val="y2iqfc"/>
                <w:rFonts w:ascii="Times New Roman" w:hAnsi="Times New Roman" w:cs="Times New Roman"/>
                <w:sz w:val="20"/>
                <w:szCs w:val="20"/>
                <w:lang w:val="ky-KG"/>
              </w:rPr>
              <w:t>АК</w:t>
            </w:r>
            <w:r>
              <w:rPr>
                <w:rStyle w:val="y2iqfc"/>
                <w:rFonts w:ascii="Times New Roman" w:hAnsi="Times New Roman" w:cs="Times New Roman"/>
                <w:sz w:val="20"/>
                <w:szCs w:val="20"/>
                <w:lang w:val="ky-KG"/>
              </w:rPr>
              <w:t>т</w:t>
            </w:r>
            <w:r w:rsidRPr="006A6EE5">
              <w:rPr>
                <w:rStyle w:val="y2iqfc"/>
                <w:rFonts w:ascii="Times New Roman" w:hAnsi="Times New Roman" w:cs="Times New Roman"/>
                <w:sz w:val="20"/>
                <w:szCs w:val="20"/>
                <w:lang w:val="ky-KG"/>
              </w:rPr>
              <w:t>ын төрагасынын орун басары</w:t>
            </w:r>
            <w:r>
              <w:rPr>
                <w:rStyle w:val="y2iqfc"/>
                <w:rFonts w:ascii="Times New Roman" w:hAnsi="Times New Roman" w:cs="Times New Roman"/>
                <w:sz w:val="20"/>
                <w:szCs w:val="20"/>
                <w:lang w:val="ky-KG"/>
              </w:rPr>
              <w:t xml:space="preserve">, </w:t>
            </w:r>
            <w:r>
              <w:rPr>
                <w:rFonts w:ascii="Times New Roman" w:hAnsi="Times New Roman" w:cs="Times New Roman"/>
                <w:sz w:val="20"/>
                <w:szCs w:val="20"/>
                <w:lang w:val="ky-KG"/>
              </w:rPr>
              <w:t>туруктуу комиссиялардын төрагалары, АКтын жооптуу туруктуу комиссиясы аталган маселе боюнча АК сессиясында баяндама жасашат</w:t>
            </w:r>
            <w:r>
              <w:rPr>
                <w:rFonts w:ascii="Times New Roman" w:hAnsi="Times New Roman" w:cs="Times New Roman"/>
                <w:color w:val="000000" w:themeColor="text1"/>
                <w:sz w:val="20"/>
                <w:szCs w:val="20"/>
                <w:lang w:val="ky-KG"/>
              </w:rPr>
              <w:t>.</w:t>
            </w:r>
          </w:p>
          <w:p w:rsidR="005637E9" w:rsidRPr="007F6024" w:rsidRDefault="005637E9" w:rsidP="005637E9">
            <w:pPr>
              <w:rPr>
                <w:rFonts w:ascii="Times New Roman" w:hAnsi="Times New Roman" w:cs="Times New Roman"/>
                <w:color w:val="000000" w:themeColor="text1"/>
                <w:sz w:val="20"/>
                <w:szCs w:val="20"/>
                <w:lang w:val="ky-KG"/>
              </w:rPr>
            </w:pPr>
          </w:p>
        </w:tc>
        <w:tc>
          <w:tcPr>
            <w:tcW w:w="2126" w:type="dxa"/>
          </w:tcPr>
          <w:p w:rsidR="005637E9" w:rsidRDefault="005637E9" w:rsidP="005637E9">
            <w:pPr>
              <w:rPr>
                <w:rFonts w:ascii="Times New Roman" w:hAnsi="Times New Roman" w:cs="Times New Roman"/>
                <w:color w:val="000000" w:themeColor="text1"/>
                <w:sz w:val="20"/>
                <w:szCs w:val="20"/>
                <w:lang w:val="ky-KG"/>
              </w:rPr>
            </w:pPr>
          </w:p>
          <w:p w:rsidR="005637E9" w:rsidRDefault="005637E9" w:rsidP="005637E9">
            <w:pPr>
              <w:rPr>
                <w:rFonts w:ascii="Times New Roman" w:hAnsi="Times New Roman" w:cs="Times New Roman"/>
                <w:color w:val="000000" w:themeColor="text1"/>
                <w:sz w:val="20"/>
                <w:szCs w:val="20"/>
                <w:lang w:val="ky-KG"/>
              </w:rPr>
            </w:pPr>
          </w:p>
          <w:p w:rsidR="005637E9" w:rsidRPr="00486752" w:rsidRDefault="005637E9" w:rsidP="005637E9">
            <w:pPr>
              <w:tabs>
                <w:tab w:val="left" w:pos="851"/>
              </w:tabs>
              <w:autoSpaceDE w:val="0"/>
              <w:autoSpaceDN w:val="0"/>
              <w:adjustRightInd w:val="0"/>
              <w:ind w:firstLine="33"/>
              <w:jc w:val="both"/>
              <w:rPr>
                <w:rFonts w:ascii="Times New Roman" w:hAnsi="Times New Roman"/>
                <w:sz w:val="20"/>
                <w:szCs w:val="20"/>
                <w:lang w:val="ky-KG"/>
              </w:rPr>
            </w:pPr>
            <w:r>
              <w:rPr>
                <w:rFonts w:ascii="Times New Roman" w:hAnsi="Times New Roman" w:cs="Times New Roman"/>
                <w:color w:val="000000" w:themeColor="text1"/>
                <w:sz w:val="20"/>
                <w:szCs w:val="20"/>
                <w:lang w:val="ky-KG"/>
              </w:rPr>
              <w:t>Туруктуу комиссиялардын отчетторун бекитүү жөнүндө АКтын токтомун (тескемесин), 20__-жылга АКтын иш Планын, 20__-жылга туруктуу комиссиялардын иш пландарын  кабыл алуу.</w:t>
            </w:r>
          </w:p>
          <w:p w:rsidR="005637E9" w:rsidRDefault="005637E9" w:rsidP="005637E9">
            <w:pPr>
              <w:rPr>
                <w:rFonts w:ascii="Times New Roman" w:hAnsi="Times New Roman" w:cs="Times New Roman"/>
                <w:color w:val="000000" w:themeColor="text1"/>
                <w:sz w:val="20"/>
                <w:szCs w:val="20"/>
                <w:lang w:val="ky-KG"/>
              </w:rPr>
            </w:pPr>
            <w:r>
              <w:rPr>
                <w:rFonts w:ascii="Times New Roman" w:hAnsi="Times New Roman" w:cs="Times New Roman"/>
                <w:sz w:val="20"/>
                <w:szCs w:val="20"/>
                <w:lang w:val="ky-KG"/>
              </w:rPr>
              <w:t>Айылдык кеңештин токтомун жарыялоо жана ЧУАнын Мамлекеттик реестрине кошуу</w:t>
            </w:r>
            <w:r>
              <w:rPr>
                <w:rFonts w:ascii="Times New Roman" w:hAnsi="Times New Roman" w:cs="Times New Roman"/>
                <w:color w:val="000000" w:themeColor="text1"/>
                <w:sz w:val="20"/>
                <w:szCs w:val="20"/>
                <w:lang w:val="ky-KG"/>
              </w:rPr>
              <w:t>.</w:t>
            </w:r>
          </w:p>
          <w:p w:rsidR="005637E9" w:rsidRDefault="005637E9" w:rsidP="005637E9">
            <w:pPr>
              <w:rPr>
                <w:rFonts w:ascii="Times New Roman" w:hAnsi="Times New Roman" w:cs="Times New Roman"/>
                <w:color w:val="000000" w:themeColor="text1"/>
                <w:sz w:val="20"/>
                <w:szCs w:val="20"/>
                <w:lang w:val="ky-KG"/>
              </w:rPr>
            </w:pPr>
          </w:p>
          <w:p w:rsidR="005637E9" w:rsidRPr="007F6024" w:rsidRDefault="005637E9" w:rsidP="005637E9">
            <w:pPr>
              <w:rPr>
                <w:rFonts w:ascii="Times New Roman" w:hAnsi="Times New Roman" w:cs="Times New Roman"/>
                <w:color w:val="000000" w:themeColor="text1"/>
                <w:sz w:val="20"/>
                <w:szCs w:val="20"/>
                <w:lang w:val="ky-KG"/>
              </w:rPr>
            </w:pPr>
          </w:p>
        </w:tc>
        <w:tc>
          <w:tcPr>
            <w:tcW w:w="1559" w:type="dxa"/>
            <w:vAlign w:val="center"/>
          </w:tcPr>
          <w:p w:rsidR="005637E9" w:rsidRPr="00CE32A3" w:rsidRDefault="005637E9" w:rsidP="005637E9">
            <w:pPr>
              <w:rPr>
                <w:rFonts w:ascii="Times New Roman" w:hAnsi="Times New Roman" w:cs="Times New Roman"/>
                <w:sz w:val="20"/>
                <w:szCs w:val="20"/>
                <w:lang w:val="ky-KG"/>
              </w:rPr>
            </w:pPr>
            <w:r>
              <w:rPr>
                <w:rFonts w:ascii="Times New Roman" w:hAnsi="Times New Roman" w:cs="Times New Roman"/>
                <w:color w:val="000000" w:themeColor="text1"/>
                <w:sz w:val="20"/>
                <w:szCs w:val="20"/>
                <w:lang w:val="ky-KG"/>
              </w:rPr>
              <w:t>Жарандардын жана башка кызыкдар адамдардын айылдык кеңештин сессияларына катышуусу, МжБнын жыйынтыктары</w:t>
            </w:r>
            <w:r w:rsidRPr="00CE32A3">
              <w:rPr>
                <w:rFonts w:ascii="Times New Roman" w:hAnsi="Times New Roman" w:cs="Times New Roman"/>
                <w:sz w:val="20"/>
                <w:szCs w:val="20"/>
                <w:lang w:val="ky-KG"/>
              </w:rPr>
              <w:t xml:space="preserve"> </w:t>
            </w:r>
          </w:p>
          <w:p w:rsidR="005637E9" w:rsidRPr="00CE32A3" w:rsidRDefault="005637E9" w:rsidP="005637E9">
            <w:pPr>
              <w:rPr>
                <w:rFonts w:ascii="Times New Roman" w:hAnsi="Times New Roman" w:cs="Times New Roman"/>
                <w:sz w:val="20"/>
                <w:szCs w:val="20"/>
                <w:lang w:val="ky-KG"/>
              </w:rPr>
            </w:pPr>
          </w:p>
          <w:p w:rsidR="005637E9" w:rsidRPr="007F6024" w:rsidRDefault="005637E9" w:rsidP="005637E9">
            <w:pPr>
              <w:rPr>
                <w:rFonts w:ascii="Times New Roman" w:hAnsi="Times New Roman" w:cs="Times New Roman"/>
                <w:b/>
                <w:bCs/>
                <w:color w:val="000000" w:themeColor="text1"/>
                <w:sz w:val="20"/>
                <w:szCs w:val="20"/>
                <w:lang w:val="ky-KG"/>
              </w:rPr>
            </w:pPr>
          </w:p>
        </w:tc>
      </w:tr>
      <w:tr w:rsidR="005637E9" w:rsidRPr="00FE1B27" w:rsidTr="007D5E5C">
        <w:trPr>
          <w:trHeight w:val="126"/>
          <w:tblHeader/>
        </w:trPr>
        <w:tc>
          <w:tcPr>
            <w:tcW w:w="568" w:type="dxa"/>
            <w:vAlign w:val="center"/>
          </w:tcPr>
          <w:p w:rsidR="005637E9" w:rsidRDefault="005637E9" w:rsidP="005637E9">
            <w:pPr>
              <w:ind w:left="-108"/>
              <w:jc w:val="center"/>
              <w:rPr>
                <w:rFonts w:ascii="Times New Roman" w:hAnsi="Times New Roman" w:cs="Times New Roman"/>
                <w:color w:val="000000" w:themeColor="text1"/>
                <w:sz w:val="20"/>
                <w:szCs w:val="20"/>
                <w:lang w:val="ky-KG"/>
              </w:rPr>
            </w:pPr>
          </w:p>
          <w:p w:rsidR="005637E9" w:rsidRDefault="005637E9" w:rsidP="005637E9">
            <w:pPr>
              <w:ind w:left="-108"/>
              <w:jc w:val="center"/>
              <w:rPr>
                <w:rFonts w:ascii="Times New Roman" w:hAnsi="Times New Roman" w:cs="Times New Roman"/>
                <w:color w:val="000000" w:themeColor="text1"/>
                <w:sz w:val="20"/>
                <w:szCs w:val="20"/>
                <w:lang w:val="ky-KG"/>
              </w:rPr>
            </w:pPr>
          </w:p>
        </w:tc>
        <w:tc>
          <w:tcPr>
            <w:tcW w:w="14600" w:type="dxa"/>
            <w:gridSpan w:val="7"/>
            <w:vAlign w:val="center"/>
          </w:tcPr>
          <w:p w:rsidR="005637E9" w:rsidRPr="00BB27B3" w:rsidRDefault="005637E9" w:rsidP="005637E9">
            <w:pPr>
              <w:rPr>
                <w:rFonts w:ascii="Times New Roman" w:hAnsi="Times New Roman" w:cs="Times New Roman"/>
                <w:b/>
                <w:color w:val="000000" w:themeColor="text1"/>
                <w:sz w:val="24"/>
                <w:szCs w:val="24"/>
                <w:lang w:val="ky-KG"/>
              </w:rPr>
            </w:pPr>
            <w:r>
              <w:rPr>
                <w:rFonts w:ascii="Times New Roman" w:hAnsi="Times New Roman" w:cs="Times New Roman"/>
                <w:b/>
                <w:color w:val="000000" w:themeColor="text1"/>
                <w:sz w:val="24"/>
                <w:szCs w:val="24"/>
                <w:lang w:val="ky-KG"/>
              </w:rPr>
              <w:t>Эскертүү</w:t>
            </w:r>
            <w:r w:rsidRPr="00BB27B3">
              <w:rPr>
                <w:rFonts w:ascii="Times New Roman" w:hAnsi="Times New Roman" w:cs="Times New Roman"/>
                <w:b/>
                <w:color w:val="000000" w:themeColor="text1"/>
                <w:sz w:val="24"/>
                <w:szCs w:val="24"/>
                <w:lang w:val="ky-KG"/>
              </w:rPr>
              <w:t>!</w:t>
            </w:r>
          </w:p>
          <w:p w:rsidR="005637E9" w:rsidRPr="00486752" w:rsidRDefault="005637E9" w:rsidP="005637E9">
            <w:pPr>
              <w:rPr>
                <w:rFonts w:ascii="Times New Roman" w:hAnsi="Times New Roman" w:cs="Times New Roman"/>
                <w:sz w:val="24"/>
                <w:szCs w:val="24"/>
                <w:lang w:val="ky-KG"/>
              </w:rPr>
            </w:pPr>
            <w:r>
              <w:rPr>
                <w:rFonts w:ascii="Times New Roman" w:hAnsi="Times New Roman" w:cs="Times New Roman"/>
                <w:color w:val="000000" w:themeColor="text1"/>
                <w:sz w:val="24"/>
                <w:szCs w:val="24"/>
                <w:lang w:val="ky-KG"/>
              </w:rPr>
              <w:t xml:space="preserve">* </w:t>
            </w:r>
            <w:r w:rsidRPr="00486752">
              <w:rPr>
                <w:rStyle w:val="y2iqfc"/>
                <w:rFonts w:ascii="Times New Roman" w:hAnsi="Times New Roman" w:cs="Times New Roman"/>
                <w:sz w:val="24"/>
                <w:szCs w:val="24"/>
                <w:lang w:val="ky-KG"/>
              </w:rPr>
              <w:t xml:space="preserve">Айылдык </w:t>
            </w:r>
            <w:r>
              <w:rPr>
                <w:rStyle w:val="y2iqfc"/>
                <w:rFonts w:ascii="Times New Roman" w:hAnsi="Times New Roman" w:cs="Times New Roman"/>
                <w:sz w:val="24"/>
                <w:szCs w:val="24"/>
                <w:lang w:val="ky-KG"/>
              </w:rPr>
              <w:t>к</w:t>
            </w:r>
            <w:r w:rsidRPr="00486752">
              <w:rPr>
                <w:rStyle w:val="y2iqfc"/>
                <w:rFonts w:ascii="Times New Roman" w:hAnsi="Times New Roman" w:cs="Times New Roman"/>
                <w:sz w:val="24"/>
                <w:szCs w:val="24"/>
                <w:lang w:val="ky-KG"/>
              </w:rPr>
              <w:t xml:space="preserve">еңештин </w:t>
            </w:r>
            <w:r>
              <w:rPr>
                <w:rStyle w:val="y2iqfc"/>
                <w:rFonts w:ascii="Times New Roman" w:hAnsi="Times New Roman" w:cs="Times New Roman"/>
                <w:sz w:val="24"/>
                <w:szCs w:val="24"/>
                <w:lang w:val="ky-KG"/>
              </w:rPr>
              <w:t>Т</w:t>
            </w:r>
            <w:r w:rsidRPr="00486752">
              <w:rPr>
                <w:rStyle w:val="y2iqfc"/>
                <w:rFonts w:ascii="Times New Roman" w:hAnsi="Times New Roman" w:cs="Times New Roman"/>
                <w:sz w:val="24"/>
                <w:szCs w:val="24"/>
                <w:lang w:val="ky-KG"/>
              </w:rPr>
              <w:t xml:space="preserve">иптүү </w:t>
            </w:r>
            <w:r>
              <w:rPr>
                <w:rStyle w:val="y2iqfc"/>
                <w:rFonts w:ascii="Times New Roman" w:hAnsi="Times New Roman" w:cs="Times New Roman"/>
                <w:sz w:val="24"/>
                <w:szCs w:val="24"/>
                <w:lang w:val="ky-KG"/>
              </w:rPr>
              <w:t xml:space="preserve">иш </w:t>
            </w:r>
            <w:r w:rsidRPr="00486752">
              <w:rPr>
                <w:rStyle w:val="y2iqfc"/>
                <w:rFonts w:ascii="Times New Roman" w:hAnsi="Times New Roman" w:cs="Times New Roman"/>
                <w:sz w:val="24"/>
                <w:szCs w:val="24"/>
                <w:lang w:val="ky-KG"/>
              </w:rPr>
              <w:t xml:space="preserve">планында көрсөтүлгөн маселелер </w:t>
            </w:r>
            <w:r>
              <w:rPr>
                <w:rStyle w:val="y2iqfc"/>
                <w:rFonts w:ascii="Times New Roman" w:hAnsi="Times New Roman" w:cs="Times New Roman"/>
                <w:sz w:val="24"/>
                <w:szCs w:val="24"/>
                <w:lang w:val="ky-KG"/>
              </w:rPr>
              <w:t xml:space="preserve">кароого ыйгарым укуктуу </w:t>
            </w:r>
            <w:r w:rsidRPr="00486752">
              <w:rPr>
                <w:rStyle w:val="y2iqfc"/>
                <w:rFonts w:ascii="Times New Roman" w:hAnsi="Times New Roman" w:cs="Times New Roman"/>
                <w:sz w:val="24"/>
                <w:szCs w:val="24"/>
                <w:lang w:val="ky-KG"/>
              </w:rPr>
              <w:t xml:space="preserve">бардык туруктуу комиссиялар тарабынан жогорудагы </w:t>
            </w:r>
            <w:r>
              <w:rPr>
                <w:rStyle w:val="y2iqfc"/>
                <w:rFonts w:ascii="Times New Roman" w:hAnsi="Times New Roman" w:cs="Times New Roman"/>
                <w:sz w:val="24"/>
                <w:szCs w:val="24"/>
                <w:lang w:val="ky-KG"/>
              </w:rPr>
              <w:t xml:space="preserve">үлгүгө </w:t>
            </w:r>
            <w:r w:rsidRPr="00486752">
              <w:rPr>
                <w:rStyle w:val="y2iqfc"/>
                <w:rFonts w:ascii="Times New Roman" w:hAnsi="Times New Roman" w:cs="Times New Roman"/>
                <w:sz w:val="24"/>
                <w:szCs w:val="24"/>
                <w:lang w:val="ky-KG"/>
              </w:rPr>
              <w:t xml:space="preserve">ылайык </w:t>
            </w:r>
            <w:r>
              <w:rPr>
                <w:rStyle w:val="y2iqfc"/>
                <w:rFonts w:ascii="Times New Roman" w:hAnsi="Times New Roman" w:cs="Times New Roman"/>
                <w:sz w:val="24"/>
                <w:szCs w:val="24"/>
                <w:lang w:val="ky-KG"/>
              </w:rPr>
              <w:t>сүрөттөлүшү</w:t>
            </w:r>
            <w:r w:rsidRPr="00486752">
              <w:rPr>
                <w:rStyle w:val="y2iqfc"/>
                <w:rFonts w:ascii="Times New Roman" w:hAnsi="Times New Roman" w:cs="Times New Roman"/>
                <w:sz w:val="24"/>
                <w:szCs w:val="24"/>
                <w:lang w:val="ky-KG"/>
              </w:rPr>
              <w:t xml:space="preserve"> керек.</w:t>
            </w:r>
          </w:p>
          <w:p w:rsidR="005637E9" w:rsidRDefault="005637E9" w:rsidP="005637E9">
            <w:pPr>
              <w:rPr>
                <w:rFonts w:ascii="Times New Roman" w:hAnsi="Times New Roman" w:cs="Times New Roman"/>
                <w:sz w:val="24"/>
                <w:szCs w:val="24"/>
                <w:lang w:val="ky-KG"/>
              </w:rPr>
            </w:pPr>
            <w:r w:rsidRPr="00486752">
              <w:rPr>
                <w:rFonts w:ascii="Times New Roman" w:hAnsi="Times New Roman" w:cs="Times New Roman"/>
                <w:sz w:val="24"/>
                <w:szCs w:val="24"/>
                <w:lang w:val="ky-KG"/>
              </w:rPr>
              <w:t xml:space="preserve">* </w:t>
            </w:r>
            <w:r w:rsidRPr="00486752">
              <w:rPr>
                <w:rStyle w:val="y2iqfc"/>
                <w:rFonts w:ascii="Times New Roman" w:hAnsi="Times New Roman" w:cs="Times New Roman"/>
                <w:sz w:val="24"/>
                <w:szCs w:val="24"/>
                <w:lang w:val="ky-KG"/>
              </w:rPr>
              <w:t>А</w:t>
            </w:r>
            <w:r>
              <w:rPr>
                <w:rStyle w:val="y2iqfc"/>
                <w:rFonts w:ascii="Times New Roman" w:hAnsi="Times New Roman" w:cs="Times New Roman"/>
                <w:sz w:val="24"/>
                <w:szCs w:val="24"/>
                <w:lang w:val="ky-KG"/>
              </w:rPr>
              <w:t>йылдык кеңештин Типтүү</w:t>
            </w:r>
            <w:r w:rsidRPr="00486752">
              <w:rPr>
                <w:rStyle w:val="y2iqfc"/>
                <w:rFonts w:ascii="Times New Roman" w:hAnsi="Times New Roman" w:cs="Times New Roman"/>
                <w:sz w:val="24"/>
                <w:szCs w:val="24"/>
                <w:lang w:val="ky-KG"/>
              </w:rPr>
              <w:t xml:space="preserve"> Иш планында көрсөтүлгөн маселелер толук эмес жана жергиликтүү кеңештерге жана алардын туруктуу комиссияларына Кыргыз Республикасынын мыйзамдарында тыюу салынбаган жана мамлекеттик органдардын жана башка уюмдар менен мекемелердин ыйгарым укуктарына таандык болбогон башка маселелерди кароодо чектөө коюлбайт.</w:t>
            </w:r>
          </w:p>
          <w:p w:rsidR="005637E9" w:rsidRPr="00486752" w:rsidRDefault="005637E9" w:rsidP="005637E9">
            <w:pPr>
              <w:rPr>
                <w:rFonts w:ascii="Times New Roman" w:hAnsi="Times New Roman" w:cs="Times New Roman"/>
                <w:sz w:val="24"/>
                <w:szCs w:val="24"/>
                <w:lang w:val="ky-KG"/>
              </w:rPr>
            </w:pPr>
            <w:r w:rsidRPr="0012583D">
              <w:rPr>
                <w:rFonts w:ascii="Times New Roman" w:hAnsi="Times New Roman" w:cs="Times New Roman"/>
                <w:sz w:val="24"/>
                <w:szCs w:val="24"/>
                <w:lang w:val="ky-KG"/>
              </w:rPr>
              <w:t xml:space="preserve">* </w:t>
            </w:r>
            <w:r w:rsidRPr="00486752">
              <w:rPr>
                <w:rStyle w:val="y2iqfc"/>
                <w:rFonts w:ascii="Times New Roman" w:hAnsi="Times New Roman" w:cs="Times New Roman"/>
                <w:sz w:val="24"/>
                <w:szCs w:val="24"/>
                <w:lang w:val="ky-KG"/>
              </w:rPr>
              <w:t>A</w:t>
            </w:r>
            <w:r>
              <w:rPr>
                <w:rStyle w:val="y2iqfc"/>
                <w:rFonts w:ascii="Times New Roman" w:hAnsi="Times New Roman" w:cs="Times New Roman"/>
                <w:sz w:val="24"/>
                <w:szCs w:val="24"/>
                <w:lang w:val="ky-KG"/>
              </w:rPr>
              <w:t>йылдык кеңештин Типтүү И</w:t>
            </w:r>
            <w:r w:rsidRPr="00486752">
              <w:rPr>
                <w:rStyle w:val="y2iqfc"/>
                <w:rFonts w:ascii="Times New Roman" w:hAnsi="Times New Roman" w:cs="Times New Roman"/>
                <w:sz w:val="24"/>
                <w:szCs w:val="24"/>
                <w:lang w:val="ky-KG"/>
              </w:rPr>
              <w:t>ш планында каралган маселелер</w:t>
            </w:r>
            <w:r>
              <w:rPr>
                <w:rStyle w:val="y2iqfc"/>
                <w:rFonts w:ascii="Times New Roman" w:hAnsi="Times New Roman" w:cs="Times New Roman"/>
                <w:sz w:val="24"/>
                <w:szCs w:val="24"/>
                <w:lang w:val="ky-KG"/>
              </w:rPr>
              <w:t xml:space="preserve"> т</w:t>
            </w:r>
            <w:r w:rsidRPr="00486752">
              <w:rPr>
                <w:rStyle w:val="y2iqfc"/>
                <w:rFonts w:ascii="Times New Roman" w:hAnsi="Times New Roman" w:cs="Times New Roman"/>
                <w:sz w:val="24"/>
                <w:szCs w:val="24"/>
                <w:lang w:val="ky-KG"/>
              </w:rPr>
              <w:t xml:space="preserve">уруктуу комиссиялар тарабынан алдын-ала каралып, алар боюнча </w:t>
            </w:r>
            <w:r>
              <w:rPr>
                <w:rStyle w:val="y2iqfc"/>
                <w:rFonts w:ascii="Times New Roman" w:hAnsi="Times New Roman" w:cs="Times New Roman"/>
                <w:sz w:val="24"/>
                <w:szCs w:val="24"/>
                <w:lang w:val="ky-KG"/>
              </w:rPr>
              <w:t>айылдык кеңешти</w:t>
            </w:r>
            <w:r w:rsidRPr="00486752">
              <w:rPr>
                <w:rStyle w:val="y2iqfc"/>
                <w:rFonts w:ascii="Times New Roman" w:hAnsi="Times New Roman" w:cs="Times New Roman"/>
                <w:sz w:val="24"/>
                <w:szCs w:val="24"/>
                <w:lang w:val="ky-KG"/>
              </w:rPr>
              <w:t>н тиешелүү кор</w:t>
            </w:r>
            <w:r>
              <w:rPr>
                <w:rStyle w:val="y2iqfc"/>
                <w:rFonts w:ascii="Times New Roman" w:hAnsi="Times New Roman" w:cs="Times New Roman"/>
                <w:sz w:val="24"/>
                <w:szCs w:val="24"/>
                <w:lang w:val="ky-KG"/>
              </w:rPr>
              <w:t>утундусу кабыл алынгандан жана айылдык кеңештин</w:t>
            </w:r>
            <w:r w:rsidRPr="00486752">
              <w:rPr>
                <w:rStyle w:val="y2iqfc"/>
                <w:rFonts w:ascii="Times New Roman" w:hAnsi="Times New Roman" w:cs="Times New Roman"/>
                <w:sz w:val="24"/>
                <w:szCs w:val="24"/>
                <w:lang w:val="ky-KG"/>
              </w:rPr>
              <w:t xml:space="preserve"> токтомунун (токтом, </w:t>
            </w:r>
            <w:r>
              <w:rPr>
                <w:rStyle w:val="y2iqfc"/>
                <w:rFonts w:ascii="Times New Roman" w:hAnsi="Times New Roman" w:cs="Times New Roman"/>
                <w:sz w:val="24"/>
                <w:szCs w:val="24"/>
                <w:lang w:val="ky-KG"/>
              </w:rPr>
              <w:t>тескеме</w:t>
            </w:r>
            <w:r w:rsidRPr="00486752">
              <w:rPr>
                <w:rStyle w:val="y2iqfc"/>
                <w:rFonts w:ascii="Times New Roman" w:hAnsi="Times New Roman" w:cs="Times New Roman"/>
                <w:sz w:val="24"/>
                <w:szCs w:val="24"/>
                <w:lang w:val="ky-KG"/>
              </w:rPr>
              <w:t>)</w:t>
            </w:r>
            <w:r>
              <w:rPr>
                <w:rStyle w:val="y2iqfc"/>
                <w:rFonts w:ascii="Times New Roman" w:hAnsi="Times New Roman" w:cs="Times New Roman"/>
                <w:sz w:val="24"/>
                <w:szCs w:val="24"/>
                <w:lang w:val="ky-KG"/>
              </w:rPr>
              <w:t xml:space="preserve"> долбоору даярдалгандан кийин </w:t>
            </w:r>
            <w:r w:rsidRPr="00486752">
              <w:rPr>
                <w:rStyle w:val="y2iqfc"/>
                <w:rFonts w:ascii="Times New Roman" w:hAnsi="Times New Roman" w:cs="Times New Roman"/>
                <w:sz w:val="24"/>
                <w:szCs w:val="24"/>
                <w:lang w:val="ky-KG"/>
              </w:rPr>
              <w:t>сессия</w:t>
            </w:r>
            <w:r>
              <w:rPr>
                <w:rStyle w:val="y2iqfc"/>
                <w:rFonts w:ascii="Times New Roman" w:hAnsi="Times New Roman" w:cs="Times New Roman"/>
                <w:sz w:val="24"/>
                <w:szCs w:val="24"/>
                <w:lang w:val="ky-KG"/>
              </w:rPr>
              <w:t>н</w:t>
            </w:r>
            <w:r w:rsidRPr="00486752">
              <w:rPr>
                <w:rStyle w:val="y2iqfc"/>
                <w:rFonts w:ascii="Times New Roman" w:hAnsi="Times New Roman" w:cs="Times New Roman"/>
                <w:sz w:val="24"/>
                <w:szCs w:val="24"/>
                <w:lang w:val="ky-KG"/>
              </w:rPr>
              <w:t>ын күн тартибине киргизилет.</w:t>
            </w:r>
          </w:p>
          <w:p w:rsidR="005637E9" w:rsidRDefault="005637E9" w:rsidP="005637E9">
            <w:pPr>
              <w:rPr>
                <w:rFonts w:ascii="Times New Roman" w:hAnsi="Times New Roman" w:cs="Times New Roman"/>
                <w:b/>
                <w:color w:val="000000" w:themeColor="text1"/>
                <w:sz w:val="24"/>
                <w:szCs w:val="24"/>
                <w:lang w:val="ky-KG"/>
              </w:rPr>
            </w:pPr>
            <w:r>
              <w:rPr>
                <w:rStyle w:val="y2iqfc"/>
                <w:rFonts w:ascii="Times New Roman" w:hAnsi="Times New Roman" w:cs="Times New Roman"/>
                <w:sz w:val="24"/>
                <w:szCs w:val="24"/>
                <w:lang w:val="ky-KG"/>
              </w:rPr>
              <w:t xml:space="preserve">* </w:t>
            </w:r>
            <w:r w:rsidRPr="00486752">
              <w:rPr>
                <w:rStyle w:val="y2iqfc"/>
                <w:rFonts w:ascii="Times New Roman" w:hAnsi="Times New Roman" w:cs="Times New Roman"/>
                <w:sz w:val="24"/>
                <w:szCs w:val="24"/>
                <w:lang w:val="ky-KG"/>
              </w:rPr>
              <w:t xml:space="preserve">Маселе алдын ала каралып, </w:t>
            </w:r>
            <w:r>
              <w:rPr>
                <w:rStyle w:val="y2iqfc"/>
                <w:rFonts w:ascii="Times New Roman" w:hAnsi="Times New Roman" w:cs="Times New Roman"/>
                <w:sz w:val="24"/>
                <w:szCs w:val="24"/>
                <w:lang w:val="ky-KG"/>
              </w:rPr>
              <w:t>туруктуу комиссиянын</w:t>
            </w:r>
            <w:r w:rsidRPr="00486752">
              <w:rPr>
                <w:rStyle w:val="y2iqfc"/>
                <w:rFonts w:ascii="Times New Roman" w:hAnsi="Times New Roman" w:cs="Times New Roman"/>
                <w:sz w:val="24"/>
                <w:szCs w:val="24"/>
                <w:lang w:val="ky-KG"/>
              </w:rPr>
              <w:t xml:space="preserve"> тиешелүү корутундусу кабыл алынгандан кийин </w:t>
            </w:r>
            <w:r w:rsidRPr="0012583D">
              <w:rPr>
                <w:rStyle w:val="y2iqfc"/>
                <w:rFonts w:ascii="Times New Roman" w:hAnsi="Times New Roman" w:cs="Times New Roman"/>
                <w:b/>
                <w:i/>
                <w:sz w:val="24"/>
                <w:szCs w:val="24"/>
                <w:lang w:val="ky-KG"/>
              </w:rPr>
              <w:t>ченемдик укуктук акт кабыл алынган учурда</w:t>
            </w:r>
            <w:r>
              <w:rPr>
                <w:rStyle w:val="y2iqfc"/>
                <w:rFonts w:ascii="Times New Roman" w:hAnsi="Times New Roman" w:cs="Times New Roman"/>
                <w:sz w:val="24"/>
                <w:szCs w:val="24"/>
                <w:lang w:val="ky-KG"/>
              </w:rPr>
              <w:t>, туруктуу комиссия</w:t>
            </w:r>
            <w:r w:rsidRPr="00486752">
              <w:rPr>
                <w:rStyle w:val="y2iqfc"/>
                <w:rFonts w:ascii="Times New Roman" w:hAnsi="Times New Roman" w:cs="Times New Roman"/>
                <w:sz w:val="24"/>
                <w:szCs w:val="24"/>
                <w:lang w:val="ky-KG"/>
              </w:rPr>
              <w:t xml:space="preserve"> ошондой эле каралып жаткан маселе боюнча </w:t>
            </w:r>
            <w:r>
              <w:rPr>
                <w:rStyle w:val="y2iqfc"/>
                <w:rFonts w:ascii="Times New Roman" w:hAnsi="Times New Roman" w:cs="Times New Roman"/>
                <w:sz w:val="24"/>
                <w:szCs w:val="24"/>
                <w:lang w:val="ky-KG"/>
              </w:rPr>
              <w:t xml:space="preserve">айылдык кеңештин </w:t>
            </w:r>
            <w:r w:rsidRPr="00486752">
              <w:rPr>
                <w:rStyle w:val="y2iqfc"/>
                <w:rFonts w:ascii="Times New Roman" w:hAnsi="Times New Roman" w:cs="Times New Roman"/>
                <w:sz w:val="24"/>
                <w:szCs w:val="24"/>
                <w:lang w:val="ky-KG"/>
              </w:rPr>
              <w:t xml:space="preserve">токтомунун долбоорун даярдайт жана </w:t>
            </w:r>
            <w:r>
              <w:rPr>
                <w:rStyle w:val="y2iqfc"/>
                <w:rFonts w:ascii="Times New Roman" w:hAnsi="Times New Roman" w:cs="Times New Roman"/>
                <w:sz w:val="24"/>
                <w:szCs w:val="24"/>
                <w:lang w:val="ky-KG"/>
              </w:rPr>
              <w:t>“</w:t>
            </w:r>
            <w:r w:rsidRPr="00486752">
              <w:rPr>
                <w:rStyle w:val="y2iqfc"/>
                <w:rFonts w:ascii="Times New Roman" w:hAnsi="Times New Roman" w:cs="Times New Roman"/>
                <w:sz w:val="24"/>
                <w:szCs w:val="24"/>
                <w:lang w:val="ky-KG"/>
              </w:rPr>
              <w:t>Кыргыз Республикасынын ченемдик укуктук актылары жөнүндө</w:t>
            </w:r>
            <w:r>
              <w:rPr>
                <w:rStyle w:val="y2iqfc"/>
                <w:rFonts w:ascii="Times New Roman" w:hAnsi="Times New Roman" w:cs="Times New Roman"/>
                <w:sz w:val="24"/>
                <w:szCs w:val="24"/>
                <w:lang w:val="ky-KG"/>
              </w:rPr>
              <w:t>”</w:t>
            </w:r>
            <w:r w:rsidRPr="00486752">
              <w:rPr>
                <w:rStyle w:val="y2iqfc"/>
                <w:rFonts w:ascii="Times New Roman" w:hAnsi="Times New Roman" w:cs="Times New Roman"/>
                <w:sz w:val="24"/>
                <w:szCs w:val="24"/>
                <w:lang w:val="ky-KG"/>
              </w:rPr>
              <w:t xml:space="preserve"> </w:t>
            </w:r>
            <w:r>
              <w:rPr>
                <w:rStyle w:val="y2iqfc"/>
                <w:rFonts w:ascii="Times New Roman" w:hAnsi="Times New Roman" w:cs="Times New Roman"/>
                <w:sz w:val="24"/>
                <w:szCs w:val="24"/>
                <w:lang w:val="ky-KG"/>
              </w:rPr>
              <w:t>КР Мыйзамынын 22-</w:t>
            </w:r>
            <w:r w:rsidRPr="00486752">
              <w:rPr>
                <w:rStyle w:val="y2iqfc"/>
                <w:rFonts w:ascii="Times New Roman" w:hAnsi="Times New Roman" w:cs="Times New Roman"/>
                <w:sz w:val="24"/>
                <w:szCs w:val="24"/>
                <w:lang w:val="ky-KG"/>
              </w:rPr>
              <w:t>23</w:t>
            </w:r>
            <w:r>
              <w:rPr>
                <w:rStyle w:val="y2iqfc"/>
                <w:rFonts w:ascii="Times New Roman" w:hAnsi="Times New Roman" w:cs="Times New Roman"/>
                <w:sz w:val="24"/>
                <w:szCs w:val="24"/>
                <w:lang w:val="ky-KG"/>
              </w:rPr>
              <w:t>-беренелеринин талаптарына ылайык,</w:t>
            </w:r>
            <w:r w:rsidRPr="00486752">
              <w:rPr>
                <w:rStyle w:val="y2iqfc"/>
                <w:rFonts w:ascii="Times New Roman" w:hAnsi="Times New Roman" w:cs="Times New Roman"/>
                <w:sz w:val="24"/>
                <w:szCs w:val="24"/>
                <w:lang w:val="ky-KG"/>
              </w:rPr>
              <w:t xml:space="preserve"> АК токтомунун долбоору</w:t>
            </w:r>
            <w:r>
              <w:rPr>
                <w:rStyle w:val="y2iqfc"/>
                <w:rFonts w:ascii="Times New Roman" w:hAnsi="Times New Roman" w:cs="Times New Roman"/>
                <w:sz w:val="24"/>
                <w:szCs w:val="24"/>
                <w:lang w:val="ky-KG"/>
              </w:rPr>
              <w:t>н</w:t>
            </w:r>
            <w:r w:rsidRPr="00486752">
              <w:rPr>
                <w:rStyle w:val="y2iqfc"/>
                <w:rFonts w:ascii="Times New Roman" w:hAnsi="Times New Roman" w:cs="Times New Roman"/>
                <w:sz w:val="24"/>
                <w:szCs w:val="24"/>
                <w:lang w:val="ky-KG"/>
              </w:rPr>
              <w:t xml:space="preserve"> бир айдан кем эмес мөөнөткө </w:t>
            </w:r>
            <w:r>
              <w:rPr>
                <w:rStyle w:val="y2iqfc"/>
                <w:rFonts w:ascii="Times New Roman" w:hAnsi="Times New Roman" w:cs="Times New Roman"/>
                <w:sz w:val="24"/>
                <w:szCs w:val="24"/>
                <w:lang w:val="ky-KG"/>
              </w:rPr>
              <w:t>ЖӨБ</w:t>
            </w:r>
            <w:r w:rsidRPr="00486752">
              <w:rPr>
                <w:rStyle w:val="y2iqfc"/>
                <w:rFonts w:ascii="Times New Roman" w:hAnsi="Times New Roman" w:cs="Times New Roman"/>
                <w:sz w:val="24"/>
                <w:szCs w:val="24"/>
                <w:lang w:val="ky-KG"/>
              </w:rPr>
              <w:t xml:space="preserve"> органдарынын расмий сайтына жайгаштыруу же болбосо расмий жарыялоонун башка булактары </w:t>
            </w:r>
            <w:r>
              <w:rPr>
                <w:rStyle w:val="y2iqfc"/>
                <w:rFonts w:ascii="Times New Roman" w:hAnsi="Times New Roman" w:cs="Times New Roman"/>
                <w:sz w:val="24"/>
                <w:szCs w:val="24"/>
                <w:lang w:val="ky-KG"/>
              </w:rPr>
              <w:t xml:space="preserve">аркылуу </w:t>
            </w:r>
            <w:r w:rsidRPr="00486752">
              <w:rPr>
                <w:rStyle w:val="y2iqfc"/>
                <w:rFonts w:ascii="Times New Roman" w:hAnsi="Times New Roman" w:cs="Times New Roman"/>
                <w:sz w:val="24"/>
                <w:szCs w:val="24"/>
                <w:lang w:val="ky-KG"/>
              </w:rPr>
              <w:t>коомдук талкууга чыгарат.</w:t>
            </w:r>
            <w:r>
              <w:rPr>
                <w:rFonts w:ascii="Times New Roman" w:hAnsi="Times New Roman" w:cs="Times New Roman"/>
                <w:b/>
                <w:color w:val="000000" w:themeColor="text1"/>
                <w:sz w:val="24"/>
                <w:szCs w:val="24"/>
                <w:lang w:val="ky-KG"/>
              </w:rPr>
              <w:t xml:space="preserve"> </w:t>
            </w:r>
          </w:p>
          <w:p w:rsidR="005637E9" w:rsidRPr="007F6024" w:rsidRDefault="005637E9" w:rsidP="005637E9">
            <w:pPr>
              <w:rPr>
                <w:rFonts w:ascii="Times New Roman" w:hAnsi="Times New Roman" w:cs="Times New Roman"/>
                <w:color w:val="000000" w:themeColor="text1"/>
                <w:sz w:val="20"/>
                <w:szCs w:val="20"/>
                <w:lang w:val="ky-KG"/>
              </w:rPr>
            </w:pPr>
          </w:p>
        </w:tc>
      </w:tr>
    </w:tbl>
    <w:p w:rsidR="00563F41" w:rsidRDefault="00563F41">
      <w:pPr>
        <w:rPr>
          <w:rFonts w:ascii="Times New Roman" w:hAnsi="Times New Roman" w:cs="Times New Roman"/>
          <w:color w:val="000000" w:themeColor="text1"/>
          <w:lang w:val="ky-KG"/>
        </w:rPr>
      </w:pPr>
    </w:p>
    <w:sectPr w:rsidR="00563F41" w:rsidSect="003A4AA6">
      <w:footerReference w:type="default" r:id="rId8"/>
      <w:pgSz w:w="16838" w:h="11906" w:orient="landscape"/>
      <w:pgMar w:top="567"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BDB" w:rsidRDefault="00C82BDB" w:rsidP="00C06204">
      <w:pPr>
        <w:spacing w:after="0" w:line="240" w:lineRule="auto"/>
      </w:pPr>
      <w:r>
        <w:separator/>
      </w:r>
    </w:p>
  </w:endnote>
  <w:endnote w:type="continuationSeparator" w:id="0">
    <w:p w:rsidR="00C82BDB" w:rsidRDefault="00C82BDB" w:rsidP="00C0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079"/>
      <w:docPartObj>
        <w:docPartGallery w:val="Page Numbers (Bottom of Page)"/>
        <w:docPartUnique/>
      </w:docPartObj>
    </w:sdtPr>
    <w:sdtContent>
      <w:p w:rsidR="005637E9" w:rsidRDefault="005637E9">
        <w:pPr>
          <w:pStyle w:val="a6"/>
          <w:jc w:val="center"/>
        </w:pPr>
        <w:r>
          <w:fldChar w:fldCharType="begin"/>
        </w:r>
        <w:r>
          <w:instrText xml:space="preserve"> PAGE   \* MERGEFORMAT </w:instrText>
        </w:r>
        <w:r>
          <w:fldChar w:fldCharType="separate"/>
        </w:r>
        <w:r w:rsidR="003D06CB">
          <w:rPr>
            <w:noProof/>
          </w:rPr>
          <w:t>19</w:t>
        </w:r>
        <w:r>
          <w:rPr>
            <w:noProof/>
          </w:rPr>
          <w:fldChar w:fldCharType="end"/>
        </w:r>
      </w:p>
    </w:sdtContent>
  </w:sdt>
  <w:p w:rsidR="005637E9" w:rsidRDefault="005637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BDB" w:rsidRDefault="00C82BDB" w:rsidP="00C06204">
      <w:pPr>
        <w:spacing w:after="0" w:line="240" w:lineRule="auto"/>
      </w:pPr>
      <w:r>
        <w:separator/>
      </w:r>
    </w:p>
  </w:footnote>
  <w:footnote w:type="continuationSeparator" w:id="0">
    <w:p w:rsidR="00C82BDB" w:rsidRDefault="00C82BDB" w:rsidP="00C06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77AE7"/>
    <w:multiLevelType w:val="hybridMultilevel"/>
    <w:tmpl w:val="5B3EE5FE"/>
    <w:lvl w:ilvl="0" w:tplc="9EC8E232">
      <w:start w:val="2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3A"/>
    <w:rsid w:val="0000377B"/>
    <w:rsid w:val="0000710F"/>
    <w:rsid w:val="00007AA8"/>
    <w:rsid w:val="00017A47"/>
    <w:rsid w:val="000217BF"/>
    <w:rsid w:val="00022428"/>
    <w:rsid w:val="000263D4"/>
    <w:rsid w:val="00026757"/>
    <w:rsid w:val="00032C44"/>
    <w:rsid w:val="00035D18"/>
    <w:rsid w:val="000438BB"/>
    <w:rsid w:val="000528A6"/>
    <w:rsid w:val="0005666A"/>
    <w:rsid w:val="00065D47"/>
    <w:rsid w:val="00072994"/>
    <w:rsid w:val="0007464D"/>
    <w:rsid w:val="000777B6"/>
    <w:rsid w:val="0008365B"/>
    <w:rsid w:val="0009109C"/>
    <w:rsid w:val="0009116D"/>
    <w:rsid w:val="00093B38"/>
    <w:rsid w:val="000957EE"/>
    <w:rsid w:val="00097852"/>
    <w:rsid w:val="000A634E"/>
    <w:rsid w:val="000A6930"/>
    <w:rsid w:val="000B1E87"/>
    <w:rsid w:val="000B20D2"/>
    <w:rsid w:val="000B75B7"/>
    <w:rsid w:val="000C413D"/>
    <w:rsid w:val="000C47AB"/>
    <w:rsid w:val="000C55DB"/>
    <w:rsid w:val="000D3B2A"/>
    <w:rsid w:val="000D501E"/>
    <w:rsid w:val="000D73F1"/>
    <w:rsid w:val="000F1B58"/>
    <w:rsid w:val="000F1D6A"/>
    <w:rsid w:val="000F700B"/>
    <w:rsid w:val="00100E5D"/>
    <w:rsid w:val="0010578E"/>
    <w:rsid w:val="00116B4B"/>
    <w:rsid w:val="00117BEA"/>
    <w:rsid w:val="00131F6C"/>
    <w:rsid w:val="00132EDD"/>
    <w:rsid w:val="00132F40"/>
    <w:rsid w:val="00133290"/>
    <w:rsid w:val="0014288A"/>
    <w:rsid w:val="00147E22"/>
    <w:rsid w:val="0016356B"/>
    <w:rsid w:val="001672AF"/>
    <w:rsid w:val="001749AB"/>
    <w:rsid w:val="001865B8"/>
    <w:rsid w:val="00197BC2"/>
    <w:rsid w:val="001A5FA6"/>
    <w:rsid w:val="001A7E3B"/>
    <w:rsid w:val="001B190C"/>
    <w:rsid w:val="001B24F6"/>
    <w:rsid w:val="001B643E"/>
    <w:rsid w:val="001C11D3"/>
    <w:rsid w:val="001C2E91"/>
    <w:rsid w:val="001D1C96"/>
    <w:rsid w:val="001E58E9"/>
    <w:rsid w:val="00217C85"/>
    <w:rsid w:val="00232D07"/>
    <w:rsid w:val="00235CA0"/>
    <w:rsid w:val="00247A44"/>
    <w:rsid w:val="00251E61"/>
    <w:rsid w:val="00255344"/>
    <w:rsid w:val="00256704"/>
    <w:rsid w:val="00260DA7"/>
    <w:rsid w:val="00261A4A"/>
    <w:rsid w:val="002821D3"/>
    <w:rsid w:val="00283FE2"/>
    <w:rsid w:val="002C0C3E"/>
    <w:rsid w:val="00301DA5"/>
    <w:rsid w:val="00303743"/>
    <w:rsid w:val="00305E7A"/>
    <w:rsid w:val="00312165"/>
    <w:rsid w:val="00320E49"/>
    <w:rsid w:val="00324325"/>
    <w:rsid w:val="0032689B"/>
    <w:rsid w:val="00326D64"/>
    <w:rsid w:val="0035084B"/>
    <w:rsid w:val="00353947"/>
    <w:rsid w:val="003562F0"/>
    <w:rsid w:val="00372530"/>
    <w:rsid w:val="00373D8F"/>
    <w:rsid w:val="00376327"/>
    <w:rsid w:val="00376563"/>
    <w:rsid w:val="00376DAD"/>
    <w:rsid w:val="00380E7B"/>
    <w:rsid w:val="00381474"/>
    <w:rsid w:val="003822F4"/>
    <w:rsid w:val="00385750"/>
    <w:rsid w:val="003937F4"/>
    <w:rsid w:val="003A0823"/>
    <w:rsid w:val="003A4AA6"/>
    <w:rsid w:val="003B7524"/>
    <w:rsid w:val="003C352A"/>
    <w:rsid w:val="003D06CB"/>
    <w:rsid w:val="003D0BF1"/>
    <w:rsid w:val="003D14C1"/>
    <w:rsid w:val="003E7F17"/>
    <w:rsid w:val="003F32FA"/>
    <w:rsid w:val="00403D86"/>
    <w:rsid w:val="00405B45"/>
    <w:rsid w:val="004108DD"/>
    <w:rsid w:val="00417868"/>
    <w:rsid w:val="00423EA4"/>
    <w:rsid w:val="00435517"/>
    <w:rsid w:val="0045508B"/>
    <w:rsid w:val="00456B3C"/>
    <w:rsid w:val="00464730"/>
    <w:rsid w:val="004669AD"/>
    <w:rsid w:val="0047140E"/>
    <w:rsid w:val="00471A55"/>
    <w:rsid w:val="004765F6"/>
    <w:rsid w:val="00477A0D"/>
    <w:rsid w:val="0048309B"/>
    <w:rsid w:val="004948F5"/>
    <w:rsid w:val="00494DBC"/>
    <w:rsid w:val="00494E20"/>
    <w:rsid w:val="00495F37"/>
    <w:rsid w:val="00496B43"/>
    <w:rsid w:val="004A0EE6"/>
    <w:rsid w:val="004A1A4B"/>
    <w:rsid w:val="004A2F16"/>
    <w:rsid w:val="004A68D2"/>
    <w:rsid w:val="004A728A"/>
    <w:rsid w:val="004B1021"/>
    <w:rsid w:val="004B115F"/>
    <w:rsid w:val="004C0CD5"/>
    <w:rsid w:val="004C2CA5"/>
    <w:rsid w:val="004C3BDE"/>
    <w:rsid w:val="004D3B6E"/>
    <w:rsid w:val="004D659E"/>
    <w:rsid w:val="004D7252"/>
    <w:rsid w:val="004E1CCC"/>
    <w:rsid w:val="004E2ECD"/>
    <w:rsid w:val="004E4530"/>
    <w:rsid w:val="004E4ED6"/>
    <w:rsid w:val="00502B0A"/>
    <w:rsid w:val="00507F80"/>
    <w:rsid w:val="00521C5C"/>
    <w:rsid w:val="00524946"/>
    <w:rsid w:val="005332EF"/>
    <w:rsid w:val="00536DB2"/>
    <w:rsid w:val="005370EA"/>
    <w:rsid w:val="00537DFC"/>
    <w:rsid w:val="00543030"/>
    <w:rsid w:val="00551386"/>
    <w:rsid w:val="005526BF"/>
    <w:rsid w:val="00553FAF"/>
    <w:rsid w:val="005548DC"/>
    <w:rsid w:val="005637E9"/>
    <w:rsid w:val="00563F41"/>
    <w:rsid w:val="00573505"/>
    <w:rsid w:val="00577A95"/>
    <w:rsid w:val="00577B7C"/>
    <w:rsid w:val="005816C8"/>
    <w:rsid w:val="0058774B"/>
    <w:rsid w:val="00590E6A"/>
    <w:rsid w:val="00591084"/>
    <w:rsid w:val="005950A6"/>
    <w:rsid w:val="005A667D"/>
    <w:rsid w:val="005B28FF"/>
    <w:rsid w:val="005B65B6"/>
    <w:rsid w:val="005C08F2"/>
    <w:rsid w:val="005D0994"/>
    <w:rsid w:val="005D4713"/>
    <w:rsid w:val="005E40B6"/>
    <w:rsid w:val="005E5AEA"/>
    <w:rsid w:val="005F2AC5"/>
    <w:rsid w:val="005F450E"/>
    <w:rsid w:val="005F5487"/>
    <w:rsid w:val="005F7426"/>
    <w:rsid w:val="00601D1E"/>
    <w:rsid w:val="00603827"/>
    <w:rsid w:val="00603B8B"/>
    <w:rsid w:val="00605CC0"/>
    <w:rsid w:val="006112C0"/>
    <w:rsid w:val="006202F9"/>
    <w:rsid w:val="006216C1"/>
    <w:rsid w:val="00640C52"/>
    <w:rsid w:val="0065110D"/>
    <w:rsid w:val="006636BB"/>
    <w:rsid w:val="00664B96"/>
    <w:rsid w:val="006711A2"/>
    <w:rsid w:val="00672225"/>
    <w:rsid w:val="00674885"/>
    <w:rsid w:val="00684037"/>
    <w:rsid w:val="006856A5"/>
    <w:rsid w:val="006953E3"/>
    <w:rsid w:val="006A24B2"/>
    <w:rsid w:val="006A260A"/>
    <w:rsid w:val="006A6854"/>
    <w:rsid w:val="006B068F"/>
    <w:rsid w:val="006B0B31"/>
    <w:rsid w:val="006B117A"/>
    <w:rsid w:val="006B280B"/>
    <w:rsid w:val="006B303D"/>
    <w:rsid w:val="006B4A87"/>
    <w:rsid w:val="006B605B"/>
    <w:rsid w:val="006C57FF"/>
    <w:rsid w:val="006C5CB8"/>
    <w:rsid w:val="006C71A5"/>
    <w:rsid w:val="006D5927"/>
    <w:rsid w:val="006D5FC3"/>
    <w:rsid w:val="006F2F78"/>
    <w:rsid w:val="00702F08"/>
    <w:rsid w:val="00703749"/>
    <w:rsid w:val="00706694"/>
    <w:rsid w:val="0071044D"/>
    <w:rsid w:val="007145B4"/>
    <w:rsid w:val="007166E3"/>
    <w:rsid w:val="00717FE4"/>
    <w:rsid w:val="00720199"/>
    <w:rsid w:val="007349DD"/>
    <w:rsid w:val="007406EB"/>
    <w:rsid w:val="007469A3"/>
    <w:rsid w:val="00755290"/>
    <w:rsid w:val="007614FA"/>
    <w:rsid w:val="00761960"/>
    <w:rsid w:val="00764514"/>
    <w:rsid w:val="00764E80"/>
    <w:rsid w:val="007702AC"/>
    <w:rsid w:val="00771F92"/>
    <w:rsid w:val="00773253"/>
    <w:rsid w:val="0077446A"/>
    <w:rsid w:val="00775282"/>
    <w:rsid w:val="00781461"/>
    <w:rsid w:val="00784F06"/>
    <w:rsid w:val="007938C2"/>
    <w:rsid w:val="007A59EA"/>
    <w:rsid w:val="007A60E2"/>
    <w:rsid w:val="007B6B51"/>
    <w:rsid w:val="007C62EE"/>
    <w:rsid w:val="007D1A5D"/>
    <w:rsid w:val="007D5E5C"/>
    <w:rsid w:val="007D6979"/>
    <w:rsid w:val="007E61EA"/>
    <w:rsid w:val="007F0965"/>
    <w:rsid w:val="007F0B28"/>
    <w:rsid w:val="007F55D0"/>
    <w:rsid w:val="007F6024"/>
    <w:rsid w:val="00800B1A"/>
    <w:rsid w:val="008126D9"/>
    <w:rsid w:val="00812C37"/>
    <w:rsid w:val="008227F6"/>
    <w:rsid w:val="0082342C"/>
    <w:rsid w:val="008264C5"/>
    <w:rsid w:val="00834CDF"/>
    <w:rsid w:val="008371CE"/>
    <w:rsid w:val="008379A6"/>
    <w:rsid w:val="00843AD9"/>
    <w:rsid w:val="00850ACC"/>
    <w:rsid w:val="0086027C"/>
    <w:rsid w:val="00871759"/>
    <w:rsid w:val="00871801"/>
    <w:rsid w:val="008719AE"/>
    <w:rsid w:val="00881011"/>
    <w:rsid w:val="008858D2"/>
    <w:rsid w:val="00896318"/>
    <w:rsid w:val="00896388"/>
    <w:rsid w:val="00896CB9"/>
    <w:rsid w:val="008A073A"/>
    <w:rsid w:val="008A0D15"/>
    <w:rsid w:val="008A3ED4"/>
    <w:rsid w:val="008A4A8A"/>
    <w:rsid w:val="008A60B9"/>
    <w:rsid w:val="008A6256"/>
    <w:rsid w:val="008B6BC8"/>
    <w:rsid w:val="008C347E"/>
    <w:rsid w:val="008C637B"/>
    <w:rsid w:val="008C70C1"/>
    <w:rsid w:val="008C7E05"/>
    <w:rsid w:val="008C7F89"/>
    <w:rsid w:val="008D249A"/>
    <w:rsid w:val="008D2DD9"/>
    <w:rsid w:val="008D4189"/>
    <w:rsid w:val="008E3F30"/>
    <w:rsid w:val="008E599F"/>
    <w:rsid w:val="008E7307"/>
    <w:rsid w:val="008F19CA"/>
    <w:rsid w:val="009021D0"/>
    <w:rsid w:val="009035EF"/>
    <w:rsid w:val="00904EC5"/>
    <w:rsid w:val="00907F2B"/>
    <w:rsid w:val="00911D79"/>
    <w:rsid w:val="00913F27"/>
    <w:rsid w:val="00915027"/>
    <w:rsid w:val="009215C7"/>
    <w:rsid w:val="00924D79"/>
    <w:rsid w:val="00925C72"/>
    <w:rsid w:val="00926CF9"/>
    <w:rsid w:val="009352A9"/>
    <w:rsid w:val="00940A1F"/>
    <w:rsid w:val="009441E2"/>
    <w:rsid w:val="009463C1"/>
    <w:rsid w:val="00956014"/>
    <w:rsid w:val="00960BED"/>
    <w:rsid w:val="00960F59"/>
    <w:rsid w:val="00962690"/>
    <w:rsid w:val="0096360A"/>
    <w:rsid w:val="009644EB"/>
    <w:rsid w:val="00967E8D"/>
    <w:rsid w:val="0097238A"/>
    <w:rsid w:val="00974497"/>
    <w:rsid w:val="00984712"/>
    <w:rsid w:val="00992D78"/>
    <w:rsid w:val="009A2479"/>
    <w:rsid w:val="009A27F5"/>
    <w:rsid w:val="009A51F9"/>
    <w:rsid w:val="009A7D95"/>
    <w:rsid w:val="009B2D54"/>
    <w:rsid w:val="009B3B71"/>
    <w:rsid w:val="009B4D02"/>
    <w:rsid w:val="009C3AD5"/>
    <w:rsid w:val="009C3FD6"/>
    <w:rsid w:val="009C4D86"/>
    <w:rsid w:val="009C51A2"/>
    <w:rsid w:val="009D3678"/>
    <w:rsid w:val="009D4C80"/>
    <w:rsid w:val="009D6AE7"/>
    <w:rsid w:val="009D7A34"/>
    <w:rsid w:val="009F006E"/>
    <w:rsid w:val="009F34FF"/>
    <w:rsid w:val="009F77EA"/>
    <w:rsid w:val="00A11454"/>
    <w:rsid w:val="00A1171A"/>
    <w:rsid w:val="00A11A04"/>
    <w:rsid w:val="00A13BEA"/>
    <w:rsid w:val="00A171B4"/>
    <w:rsid w:val="00A20B17"/>
    <w:rsid w:val="00A237BA"/>
    <w:rsid w:val="00A27AC9"/>
    <w:rsid w:val="00A3430F"/>
    <w:rsid w:val="00A371C7"/>
    <w:rsid w:val="00A376FE"/>
    <w:rsid w:val="00A41DEB"/>
    <w:rsid w:val="00A43B6B"/>
    <w:rsid w:val="00A563BF"/>
    <w:rsid w:val="00A62E11"/>
    <w:rsid w:val="00A6368C"/>
    <w:rsid w:val="00A6738B"/>
    <w:rsid w:val="00A67E06"/>
    <w:rsid w:val="00A70573"/>
    <w:rsid w:val="00A722F3"/>
    <w:rsid w:val="00A84A58"/>
    <w:rsid w:val="00A85DC1"/>
    <w:rsid w:val="00A917CE"/>
    <w:rsid w:val="00AA0F47"/>
    <w:rsid w:val="00AA15F5"/>
    <w:rsid w:val="00AB0108"/>
    <w:rsid w:val="00AB0231"/>
    <w:rsid w:val="00AB3471"/>
    <w:rsid w:val="00AB5882"/>
    <w:rsid w:val="00AC1A86"/>
    <w:rsid w:val="00AE137D"/>
    <w:rsid w:val="00AE3329"/>
    <w:rsid w:val="00AF02B9"/>
    <w:rsid w:val="00AF71C2"/>
    <w:rsid w:val="00B063FD"/>
    <w:rsid w:val="00B10674"/>
    <w:rsid w:val="00B1165E"/>
    <w:rsid w:val="00B13564"/>
    <w:rsid w:val="00B15FAC"/>
    <w:rsid w:val="00B3579B"/>
    <w:rsid w:val="00B37065"/>
    <w:rsid w:val="00B438C0"/>
    <w:rsid w:val="00B525AE"/>
    <w:rsid w:val="00B52612"/>
    <w:rsid w:val="00B5291A"/>
    <w:rsid w:val="00B63A17"/>
    <w:rsid w:val="00B65ED7"/>
    <w:rsid w:val="00B71775"/>
    <w:rsid w:val="00B71932"/>
    <w:rsid w:val="00B82BD3"/>
    <w:rsid w:val="00B8647D"/>
    <w:rsid w:val="00B9337A"/>
    <w:rsid w:val="00B95752"/>
    <w:rsid w:val="00BA0082"/>
    <w:rsid w:val="00BA6264"/>
    <w:rsid w:val="00BB2A09"/>
    <w:rsid w:val="00BC047E"/>
    <w:rsid w:val="00BC7F69"/>
    <w:rsid w:val="00BD6D48"/>
    <w:rsid w:val="00BE4449"/>
    <w:rsid w:val="00BF22ED"/>
    <w:rsid w:val="00BF2A6A"/>
    <w:rsid w:val="00BF7000"/>
    <w:rsid w:val="00C00C82"/>
    <w:rsid w:val="00C00CEE"/>
    <w:rsid w:val="00C01654"/>
    <w:rsid w:val="00C06204"/>
    <w:rsid w:val="00C17107"/>
    <w:rsid w:val="00C41219"/>
    <w:rsid w:val="00C42CB3"/>
    <w:rsid w:val="00C4326A"/>
    <w:rsid w:val="00C44137"/>
    <w:rsid w:val="00C44670"/>
    <w:rsid w:val="00C44F2E"/>
    <w:rsid w:val="00C4556C"/>
    <w:rsid w:val="00C600AA"/>
    <w:rsid w:val="00C73F3B"/>
    <w:rsid w:val="00C7406C"/>
    <w:rsid w:val="00C75648"/>
    <w:rsid w:val="00C760E8"/>
    <w:rsid w:val="00C82BDB"/>
    <w:rsid w:val="00C847CB"/>
    <w:rsid w:val="00C85FA4"/>
    <w:rsid w:val="00C91578"/>
    <w:rsid w:val="00CA1ED5"/>
    <w:rsid w:val="00CA34CA"/>
    <w:rsid w:val="00CB7631"/>
    <w:rsid w:val="00CD1120"/>
    <w:rsid w:val="00CD4FB6"/>
    <w:rsid w:val="00CD5EDA"/>
    <w:rsid w:val="00CE32A3"/>
    <w:rsid w:val="00CE409B"/>
    <w:rsid w:val="00CE5398"/>
    <w:rsid w:val="00CE5C2C"/>
    <w:rsid w:val="00CE6310"/>
    <w:rsid w:val="00CE6738"/>
    <w:rsid w:val="00CF4209"/>
    <w:rsid w:val="00CF75EC"/>
    <w:rsid w:val="00D04434"/>
    <w:rsid w:val="00D1071E"/>
    <w:rsid w:val="00D11DFC"/>
    <w:rsid w:val="00D149F7"/>
    <w:rsid w:val="00D21D6F"/>
    <w:rsid w:val="00D21DB2"/>
    <w:rsid w:val="00D27729"/>
    <w:rsid w:val="00D326DA"/>
    <w:rsid w:val="00D34E8B"/>
    <w:rsid w:val="00D465AD"/>
    <w:rsid w:val="00D46DA8"/>
    <w:rsid w:val="00D50E99"/>
    <w:rsid w:val="00D53165"/>
    <w:rsid w:val="00D619D6"/>
    <w:rsid w:val="00D73AAC"/>
    <w:rsid w:val="00D83B35"/>
    <w:rsid w:val="00D85E0B"/>
    <w:rsid w:val="00D8612C"/>
    <w:rsid w:val="00D86C87"/>
    <w:rsid w:val="00D9053C"/>
    <w:rsid w:val="00D914DD"/>
    <w:rsid w:val="00D94309"/>
    <w:rsid w:val="00D97AB2"/>
    <w:rsid w:val="00DA63D3"/>
    <w:rsid w:val="00DA6A0D"/>
    <w:rsid w:val="00DB0353"/>
    <w:rsid w:val="00DB2F02"/>
    <w:rsid w:val="00DB34CD"/>
    <w:rsid w:val="00DB42F0"/>
    <w:rsid w:val="00DC13A8"/>
    <w:rsid w:val="00DD2172"/>
    <w:rsid w:val="00DD663F"/>
    <w:rsid w:val="00DD6EE1"/>
    <w:rsid w:val="00DE016F"/>
    <w:rsid w:val="00DE01BB"/>
    <w:rsid w:val="00DE3062"/>
    <w:rsid w:val="00DE3AE8"/>
    <w:rsid w:val="00DE4B4A"/>
    <w:rsid w:val="00DE585D"/>
    <w:rsid w:val="00DF06FC"/>
    <w:rsid w:val="00DF2608"/>
    <w:rsid w:val="00DF2712"/>
    <w:rsid w:val="00E12EB1"/>
    <w:rsid w:val="00E1310F"/>
    <w:rsid w:val="00E14E81"/>
    <w:rsid w:val="00E20CD6"/>
    <w:rsid w:val="00E216C1"/>
    <w:rsid w:val="00E27661"/>
    <w:rsid w:val="00E336DA"/>
    <w:rsid w:val="00E36CA3"/>
    <w:rsid w:val="00E3788A"/>
    <w:rsid w:val="00E41016"/>
    <w:rsid w:val="00E448CD"/>
    <w:rsid w:val="00E477FA"/>
    <w:rsid w:val="00E5778C"/>
    <w:rsid w:val="00E73B88"/>
    <w:rsid w:val="00E73C40"/>
    <w:rsid w:val="00E776B2"/>
    <w:rsid w:val="00E83CA1"/>
    <w:rsid w:val="00E868E0"/>
    <w:rsid w:val="00EB5FF6"/>
    <w:rsid w:val="00EB74C4"/>
    <w:rsid w:val="00EC0630"/>
    <w:rsid w:val="00EC141A"/>
    <w:rsid w:val="00EC2573"/>
    <w:rsid w:val="00EC68F7"/>
    <w:rsid w:val="00ED1348"/>
    <w:rsid w:val="00EF2719"/>
    <w:rsid w:val="00EF6061"/>
    <w:rsid w:val="00F0408E"/>
    <w:rsid w:val="00F11205"/>
    <w:rsid w:val="00F11D92"/>
    <w:rsid w:val="00F16495"/>
    <w:rsid w:val="00F20913"/>
    <w:rsid w:val="00F21CF2"/>
    <w:rsid w:val="00F26F9D"/>
    <w:rsid w:val="00F344B4"/>
    <w:rsid w:val="00F4423A"/>
    <w:rsid w:val="00F56129"/>
    <w:rsid w:val="00F62780"/>
    <w:rsid w:val="00F64D3D"/>
    <w:rsid w:val="00F64EA5"/>
    <w:rsid w:val="00F669A0"/>
    <w:rsid w:val="00F7018F"/>
    <w:rsid w:val="00F71832"/>
    <w:rsid w:val="00F73897"/>
    <w:rsid w:val="00F811F3"/>
    <w:rsid w:val="00F9603B"/>
    <w:rsid w:val="00FA0CC2"/>
    <w:rsid w:val="00FC0E2F"/>
    <w:rsid w:val="00FC1FF9"/>
    <w:rsid w:val="00FE0E27"/>
    <w:rsid w:val="00FE1B27"/>
    <w:rsid w:val="00FF09FB"/>
    <w:rsid w:val="00FF4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EA1A4-9B2F-4E2B-BA5C-C4DA6FFB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0620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06204"/>
  </w:style>
  <w:style w:type="paragraph" w:styleId="a6">
    <w:name w:val="footer"/>
    <w:basedOn w:val="a"/>
    <w:link w:val="a7"/>
    <w:uiPriority w:val="99"/>
    <w:unhideWhenUsed/>
    <w:rsid w:val="00C062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6204"/>
  </w:style>
  <w:style w:type="paragraph" w:customStyle="1" w:styleId="tkTekst">
    <w:name w:val="_Текст обычный (tkTekst)"/>
    <w:basedOn w:val="a"/>
    <w:rsid w:val="009F006E"/>
    <w:pPr>
      <w:spacing w:after="60"/>
      <w:ind w:firstLine="567"/>
      <w:jc w:val="both"/>
    </w:pPr>
    <w:rPr>
      <w:rFonts w:ascii="Arial" w:eastAsia="Times New Roman" w:hAnsi="Arial" w:cs="Arial"/>
      <w:sz w:val="20"/>
      <w:szCs w:val="20"/>
      <w:lang w:eastAsia="ru-RU"/>
    </w:rPr>
  </w:style>
  <w:style w:type="paragraph" w:styleId="a8">
    <w:name w:val="Balloon Text"/>
    <w:basedOn w:val="a"/>
    <w:link w:val="a9"/>
    <w:uiPriority w:val="99"/>
    <w:semiHidden/>
    <w:unhideWhenUsed/>
    <w:rsid w:val="003E7F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7F17"/>
    <w:rPr>
      <w:rFonts w:ascii="Tahoma" w:hAnsi="Tahoma" w:cs="Tahoma"/>
      <w:sz w:val="16"/>
      <w:szCs w:val="16"/>
    </w:rPr>
  </w:style>
  <w:style w:type="paragraph" w:styleId="aa">
    <w:name w:val="List Paragraph"/>
    <w:basedOn w:val="a"/>
    <w:uiPriority w:val="34"/>
    <w:qFormat/>
    <w:rsid w:val="000A634E"/>
    <w:pPr>
      <w:ind w:left="720"/>
      <w:contextualSpacing/>
    </w:pPr>
  </w:style>
  <w:style w:type="character" w:styleId="ab">
    <w:name w:val="annotation reference"/>
    <w:basedOn w:val="a0"/>
    <w:uiPriority w:val="99"/>
    <w:semiHidden/>
    <w:unhideWhenUsed/>
    <w:rsid w:val="00F4423A"/>
    <w:rPr>
      <w:sz w:val="16"/>
      <w:szCs w:val="16"/>
    </w:rPr>
  </w:style>
  <w:style w:type="paragraph" w:styleId="ac">
    <w:name w:val="annotation text"/>
    <w:basedOn w:val="a"/>
    <w:link w:val="ad"/>
    <w:uiPriority w:val="99"/>
    <w:semiHidden/>
    <w:unhideWhenUsed/>
    <w:rsid w:val="00F4423A"/>
    <w:pPr>
      <w:spacing w:line="240" w:lineRule="auto"/>
    </w:pPr>
    <w:rPr>
      <w:sz w:val="20"/>
      <w:szCs w:val="20"/>
    </w:rPr>
  </w:style>
  <w:style w:type="character" w:customStyle="1" w:styleId="ad">
    <w:name w:val="Текст примечания Знак"/>
    <w:basedOn w:val="a0"/>
    <w:link w:val="ac"/>
    <w:uiPriority w:val="99"/>
    <w:semiHidden/>
    <w:rsid w:val="00F4423A"/>
    <w:rPr>
      <w:sz w:val="20"/>
      <w:szCs w:val="20"/>
    </w:rPr>
  </w:style>
  <w:style w:type="paragraph" w:styleId="ae">
    <w:name w:val="annotation subject"/>
    <w:basedOn w:val="ac"/>
    <w:next w:val="ac"/>
    <w:link w:val="af"/>
    <w:uiPriority w:val="99"/>
    <w:semiHidden/>
    <w:unhideWhenUsed/>
    <w:rsid w:val="00F4423A"/>
    <w:rPr>
      <w:b/>
      <w:bCs/>
    </w:rPr>
  </w:style>
  <w:style w:type="character" w:customStyle="1" w:styleId="af">
    <w:name w:val="Тема примечания Знак"/>
    <w:basedOn w:val="ad"/>
    <w:link w:val="ae"/>
    <w:uiPriority w:val="99"/>
    <w:semiHidden/>
    <w:rsid w:val="00F4423A"/>
    <w:rPr>
      <w:b/>
      <w:bCs/>
      <w:sz w:val="20"/>
      <w:szCs w:val="20"/>
    </w:rPr>
  </w:style>
  <w:style w:type="paragraph" w:styleId="af0">
    <w:name w:val="footnote text"/>
    <w:basedOn w:val="a"/>
    <w:link w:val="af1"/>
    <w:uiPriority w:val="99"/>
    <w:semiHidden/>
    <w:unhideWhenUsed/>
    <w:rsid w:val="0048309B"/>
    <w:pPr>
      <w:spacing w:after="0" w:line="240" w:lineRule="auto"/>
    </w:pPr>
    <w:rPr>
      <w:sz w:val="20"/>
      <w:szCs w:val="20"/>
    </w:rPr>
  </w:style>
  <w:style w:type="character" w:customStyle="1" w:styleId="af1">
    <w:name w:val="Текст сноски Знак"/>
    <w:basedOn w:val="a0"/>
    <w:link w:val="af0"/>
    <w:uiPriority w:val="99"/>
    <w:semiHidden/>
    <w:rsid w:val="0048309B"/>
    <w:rPr>
      <w:sz w:val="20"/>
      <w:szCs w:val="20"/>
    </w:rPr>
  </w:style>
  <w:style w:type="character" w:customStyle="1" w:styleId="y2iqfc">
    <w:name w:val="y2iqfc"/>
    <w:basedOn w:val="a0"/>
    <w:rsid w:val="0048309B"/>
  </w:style>
  <w:style w:type="paragraph" w:styleId="af2">
    <w:name w:val="No Spacing"/>
    <w:uiPriority w:val="1"/>
    <w:qFormat/>
    <w:rsid w:val="00483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36875">
      <w:bodyDiv w:val="1"/>
      <w:marLeft w:val="0"/>
      <w:marRight w:val="0"/>
      <w:marTop w:val="0"/>
      <w:marBottom w:val="0"/>
      <w:divBdr>
        <w:top w:val="none" w:sz="0" w:space="0" w:color="auto"/>
        <w:left w:val="none" w:sz="0" w:space="0" w:color="auto"/>
        <w:bottom w:val="none" w:sz="0" w:space="0" w:color="auto"/>
        <w:right w:val="none" w:sz="0" w:space="0" w:color="auto"/>
      </w:divBdr>
    </w:div>
    <w:div w:id="334310831">
      <w:bodyDiv w:val="1"/>
      <w:marLeft w:val="0"/>
      <w:marRight w:val="0"/>
      <w:marTop w:val="0"/>
      <w:marBottom w:val="0"/>
      <w:divBdr>
        <w:top w:val="none" w:sz="0" w:space="0" w:color="auto"/>
        <w:left w:val="none" w:sz="0" w:space="0" w:color="auto"/>
        <w:bottom w:val="none" w:sz="0" w:space="0" w:color="auto"/>
        <w:right w:val="none" w:sz="0" w:space="0" w:color="auto"/>
      </w:divBdr>
    </w:div>
    <w:div w:id="661010071">
      <w:bodyDiv w:val="1"/>
      <w:marLeft w:val="0"/>
      <w:marRight w:val="0"/>
      <w:marTop w:val="0"/>
      <w:marBottom w:val="0"/>
      <w:divBdr>
        <w:top w:val="none" w:sz="0" w:space="0" w:color="auto"/>
        <w:left w:val="none" w:sz="0" w:space="0" w:color="auto"/>
        <w:bottom w:val="none" w:sz="0" w:space="0" w:color="auto"/>
        <w:right w:val="none" w:sz="0" w:space="0" w:color="auto"/>
      </w:divBdr>
    </w:div>
    <w:div w:id="1036583191">
      <w:bodyDiv w:val="1"/>
      <w:marLeft w:val="0"/>
      <w:marRight w:val="0"/>
      <w:marTop w:val="0"/>
      <w:marBottom w:val="0"/>
      <w:divBdr>
        <w:top w:val="none" w:sz="0" w:space="0" w:color="auto"/>
        <w:left w:val="none" w:sz="0" w:space="0" w:color="auto"/>
        <w:bottom w:val="none" w:sz="0" w:space="0" w:color="auto"/>
        <w:right w:val="none" w:sz="0" w:space="0" w:color="auto"/>
      </w:divBdr>
    </w:div>
    <w:div w:id="1415855489">
      <w:bodyDiv w:val="1"/>
      <w:marLeft w:val="0"/>
      <w:marRight w:val="0"/>
      <w:marTop w:val="0"/>
      <w:marBottom w:val="0"/>
      <w:divBdr>
        <w:top w:val="none" w:sz="0" w:space="0" w:color="auto"/>
        <w:left w:val="none" w:sz="0" w:space="0" w:color="auto"/>
        <w:bottom w:val="none" w:sz="0" w:space="0" w:color="auto"/>
        <w:right w:val="none" w:sz="0" w:space="0" w:color="auto"/>
      </w:divBdr>
    </w:div>
    <w:div w:id="1490636505">
      <w:bodyDiv w:val="1"/>
      <w:marLeft w:val="0"/>
      <w:marRight w:val="0"/>
      <w:marTop w:val="0"/>
      <w:marBottom w:val="0"/>
      <w:divBdr>
        <w:top w:val="none" w:sz="0" w:space="0" w:color="auto"/>
        <w:left w:val="none" w:sz="0" w:space="0" w:color="auto"/>
        <w:bottom w:val="none" w:sz="0" w:space="0" w:color="auto"/>
        <w:right w:val="none" w:sz="0" w:space="0" w:color="auto"/>
      </w:divBdr>
    </w:div>
    <w:div w:id="1656185332">
      <w:bodyDiv w:val="1"/>
      <w:marLeft w:val="0"/>
      <w:marRight w:val="0"/>
      <w:marTop w:val="0"/>
      <w:marBottom w:val="0"/>
      <w:divBdr>
        <w:top w:val="none" w:sz="0" w:space="0" w:color="auto"/>
        <w:left w:val="none" w:sz="0" w:space="0" w:color="auto"/>
        <w:bottom w:val="none" w:sz="0" w:space="0" w:color="auto"/>
        <w:right w:val="none" w:sz="0" w:space="0" w:color="auto"/>
      </w:divBdr>
    </w:div>
    <w:div w:id="1674258189">
      <w:bodyDiv w:val="1"/>
      <w:marLeft w:val="0"/>
      <w:marRight w:val="0"/>
      <w:marTop w:val="0"/>
      <w:marBottom w:val="0"/>
      <w:divBdr>
        <w:top w:val="none" w:sz="0" w:space="0" w:color="auto"/>
        <w:left w:val="none" w:sz="0" w:space="0" w:color="auto"/>
        <w:bottom w:val="none" w:sz="0" w:space="0" w:color="auto"/>
        <w:right w:val="none" w:sz="0" w:space="0" w:color="auto"/>
      </w:divBdr>
    </w:div>
    <w:div w:id="17431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8C3C-B49F-4ECB-9441-67AB00F1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19</Pages>
  <Words>5015</Words>
  <Characters>28587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данияр</cp:lastModifiedBy>
  <cp:revision>50</cp:revision>
  <dcterms:created xsi:type="dcterms:W3CDTF">2021-04-20T11:30:00Z</dcterms:created>
  <dcterms:modified xsi:type="dcterms:W3CDTF">2021-04-28T10:33:00Z</dcterms:modified>
</cp:coreProperties>
</file>