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037D33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34359F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82A3EB9" wp14:editId="07B542B6">
            <wp:simplePos x="0" y="0"/>
            <wp:positionH relativeFrom="column">
              <wp:posOffset>3113405</wp:posOffset>
            </wp:positionH>
            <wp:positionV relativeFrom="paragraph">
              <wp:posOffset>-2540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9D"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proofErr w:type="spellStart"/>
      <w:r w:rsidRPr="00616EB4">
        <w:rPr>
          <w:b/>
          <w:bCs/>
          <w:spacing w:val="-4"/>
          <w:sz w:val="18"/>
          <w:szCs w:val="18"/>
        </w:rPr>
        <w:t>Кыргызская</w:t>
      </w:r>
      <w:proofErr w:type="spellEnd"/>
      <w:r w:rsidRPr="00616EB4">
        <w:rPr>
          <w:b/>
          <w:bCs/>
          <w:spacing w:val="-4"/>
          <w:sz w:val="18"/>
          <w:szCs w:val="18"/>
        </w:rPr>
        <w:t xml:space="preserve">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944D2C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1</w:t>
      </w:r>
      <w:r w:rsidR="003C44AD">
        <w:rPr>
          <w:rFonts w:ascii="Arial" w:hAnsi="Arial"/>
          <w:i/>
          <w:sz w:val="18"/>
          <w:szCs w:val="18"/>
        </w:rPr>
        <w:t>9</w:t>
      </w:r>
      <w:bookmarkStart w:id="0" w:name="_GoBack"/>
      <w:bookmarkEnd w:id="0"/>
      <w:r w:rsidR="00D16A13">
        <w:rPr>
          <w:rFonts w:ascii="Arial" w:hAnsi="Arial"/>
          <w:i/>
          <w:sz w:val="18"/>
          <w:szCs w:val="18"/>
        </w:rPr>
        <w:t xml:space="preserve"> октября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5E0FD1" w:rsidRPr="008C704B" w:rsidRDefault="0034359F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4"/>
          <w:szCs w:val="24"/>
        </w:rPr>
      </w:pPr>
      <w:r>
        <w:rPr>
          <w:rFonts w:ascii="Arial" w:hAnsi="Arial"/>
          <w:b/>
          <w:color w:val="FF0000"/>
          <w:sz w:val="32"/>
        </w:rPr>
        <w:t>А</w:t>
      </w:r>
      <w:r w:rsidRPr="0034359F">
        <w:rPr>
          <w:rFonts w:ascii="Arial" w:hAnsi="Arial"/>
          <w:b/>
          <w:color w:val="FF0000"/>
          <w:sz w:val="32"/>
        </w:rPr>
        <w:t xml:space="preserve">ктуальные вопросы деятельности органов </w:t>
      </w:r>
      <w:r>
        <w:rPr>
          <w:rFonts w:ascii="Arial" w:hAnsi="Arial"/>
          <w:b/>
          <w:color w:val="FF0000"/>
          <w:sz w:val="32"/>
        </w:rPr>
        <w:br/>
      </w:r>
      <w:r w:rsidRPr="0034359F">
        <w:rPr>
          <w:rFonts w:ascii="Arial" w:hAnsi="Arial"/>
          <w:b/>
          <w:color w:val="FF0000"/>
          <w:sz w:val="32"/>
        </w:rPr>
        <w:t>местного самоуправления и муниципальной службы</w:t>
      </w:r>
    </w:p>
    <w:p w:rsidR="000A1EA7" w:rsidRPr="00D16A13" w:rsidRDefault="000A1EA7" w:rsidP="003E2708">
      <w:pPr>
        <w:pStyle w:val="a5"/>
        <w:ind w:left="0" w:firstLine="709"/>
        <w:jc w:val="both"/>
        <w:rPr>
          <w:rFonts w:ascii="Arial" w:hAnsi="Arial"/>
          <w:i/>
          <w:spacing w:val="-6"/>
        </w:rPr>
      </w:pPr>
    </w:p>
    <w:p w:rsidR="00944D2C" w:rsidRPr="0034359F" w:rsidRDefault="00944D2C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i/>
          <w:spacing w:val="-6"/>
        </w:rPr>
      </w:pPr>
      <w:r w:rsidRPr="0034359F">
        <w:rPr>
          <w:rFonts w:ascii="Arial" w:hAnsi="Arial" w:cs="Arial"/>
          <w:b/>
          <w:i/>
          <w:spacing w:val="-6"/>
        </w:rPr>
        <w:t>С целью повышения эффективности деятельности органов местного самоуправления (МСУ), качества предоставления муниципальных услуг и профессионализма муниципальной службы, будут проведены семинары  на тему «Актуальные вопросы деятельности органов местного самоуправления и муниципальной службы».</w:t>
      </w:r>
      <w:r w:rsidRPr="0034359F">
        <w:rPr>
          <w:rFonts w:ascii="Arial" w:hAnsi="Arial" w:cs="Arial"/>
        </w:rPr>
        <w:t xml:space="preserve"> </w:t>
      </w:r>
      <w:r w:rsidRPr="0034359F">
        <w:rPr>
          <w:rFonts w:ascii="Arial" w:hAnsi="Arial" w:cs="Arial"/>
          <w:b/>
          <w:i/>
          <w:spacing w:val="-6"/>
        </w:rPr>
        <w:t xml:space="preserve"> Мероприятия будут проведены в период с 22 октября по 16 ноября 2018 года на территории </w:t>
      </w:r>
      <w:proofErr w:type="spellStart"/>
      <w:r w:rsidRPr="0034359F">
        <w:rPr>
          <w:rFonts w:ascii="Arial" w:hAnsi="Arial" w:cs="Arial"/>
          <w:b/>
          <w:i/>
          <w:spacing w:val="-6"/>
        </w:rPr>
        <w:t>Кыргызской</w:t>
      </w:r>
      <w:proofErr w:type="spellEnd"/>
      <w:r w:rsidRPr="0034359F">
        <w:rPr>
          <w:rFonts w:ascii="Arial" w:hAnsi="Arial" w:cs="Arial"/>
          <w:b/>
          <w:i/>
          <w:spacing w:val="-6"/>
        </w:rPr>
        <w:t xml:space="preserve"> Республики.</w:t>
      </w:r>
    </w:p>
    <w:p w:rsidR="00944D2C" w:rsidRPr="0034359F" w:rsidRDefault="00944D2C" w:rsidP="0034359F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34359F">
        <w:rPr>
          <w:rFonts w:ascii="Arial" w:hAnsi="Arial" w:cs="Arial"/>
          <w:spacing w:val="-6"/>
        </w:rPr>
        <w:t xml:space="preserve">Около 1 000 представителей органов местного самоуправления в лице </w:t>
      </w:r>
      <w:r w:rsidR="006262B0" w:rsidRPr="0034359F">
        <w:rPr>
          <w:rFonts w:ascii="Arial" w:eastAsiaTheme="minorHAnsi" w:hAnsi="Arial" w:cs="Arial"/>
        </w:rPr>
        <w:t xml:space="preserve">глав и ответственных секретарей </w:t>
      </w:r>
      <w:proofErr w:type="spellStart"/>
      <w:r w:rsidR="006262B0" w:rsidRPr="0034359F">
        <w:rPr>
          <w:rFonts w:ascii="Arial" w:eastAsiaTheme="minorHAnsi" w:hAnsi="Arial" w:cs="Arial"/>
        </w:rPr>
        <w:t>айыл</w:t>
      </w:r>
      <w:proofErr w:type="spellEnd"/>
      <w:r w:rsidR="006262B0" w:rsidRPr="0034359F">
        <w:rPr>
          <w:rFonts w:ascii="Arial" w:eastAsiaTheme="minorHAnsi" w:hAnsi="Arial" w:cs="Arial"/>
        </w:rPr>
        <w:t xml:space="preserve"> </w:t>
      </w:r>
      <w:proofErr w:type="spellStart"/>
      <w:r w:rsidR="006262B0" w:rsidRPr="0034359F">
        <w:rPr>
          <w:rFonts w:ascii="Arial" w:eastAsiaTheme="minorHAnsi" w:hAnsi="Arial" w:cs="Arial"/>
        </w:rPr>
        <w:t>окмоту</w:t>
      </w:r>
      <w:proofErr w:type="spellEnd"/>
      <w:r w:rsidR="006262B0" w:rsidRPr="0034359F">
        <w:rPr>
          <w:rFonts w:ascii="Arial" w:eastAsiaTheme="minorHAnsi" w:hAnsi="Arial" w:cs="Arial"/>
        </w:rPr>
        <w:t xml:space="preserve">, мэров городов и руководителей аппаратов мэрий всех областей </w:t>
      </w:r>
      <w:proofErr w:type="spellStart"/>
      <w:r w:rsidR="006262B0" w:rsidRPr="0034359F">
        <w:rPr>
          <w:rFonts w:ascii="Arial" w:eastAsiaTheme="minorHAnsi" w:hAnsi="Arial" w:cs="Arial"/>
        </w:rPr>
        <w:t>Кыргызской</w:t>
      </w:r>
      <w:proofErr w:type="spellEnd"/>
      <w:r w:rsidR="006262B0" w:rsidRPr="0034359F">
        <w:rPr>
          <w:rFonts w:ascii="Arial" w:eastAsiaTheme="minorHAnsi" w:hAnsi="Arial" w:cs="Arial"/>
        </w:rPr>
        <w:t xml:space="preserve"> Республики, рассмотрят и обсудят актуальные вопросы касательно организационно-правовых основ МСУ в </w:t>
      </w:r>
      <w:proofErr w:type="gramStart"/>
      <w:r w:rsidR="006262B0" w:rsidRPr="0034359F">
        <w:rPr>
          <w:rFonts w:ascii="Arial" w:eastAsiaTheme="minorHAnsi" w:hAnsi="Arial" w:cs="Arial"/>
        </w:rPr>
        <w:t>КР</w:t>
      </w:r>
      <w:proofErr w:type="gramEnd"/>
      <w:r w:rsidR="006262B0" w:rsidRPr="0034359F">
        <w:rPr>
          <w:rFonts w:ascii="Arial" w:eastAsiaTheme="minorHAnsi" w:hAnsi="Arial" w:cs="Arial"/>
        </w:rPr>
        <w:t xml:space="preserve">, </w:t>
      </w:r>
      <w:r w:rsidR="003A5D4E">
        <w:rPr>
          <w:rFonts w:ascii="Arial" w:eastAsiaTheme="minorHAnsi" w:hAnsi="Arial" w:cs="Arial"/>
        </w:rPr>
        <w:t xml:space="preserve">эффективного осуществления органами МСУ своих </w:t>
      </w:r>
      <w:r w:rsidR="006262B0" w:rsidRPr="0034359F">
        <w:rPr>
          <w:rFonts w:ascii="Arial" w:eastAsiaTheme="minorHAnsi" w:hAnsi="Arial" w:cs="Arial"/>
        </w:rPr>
        <w:t>функций и полномочий</w:t>
      </w:r>
      <w:r w:rsidR="003A5D4E">
        <w:rPr>
          <w:rFonts w:ascii="Arial" w:eastAsiaTheme="minorHAnsi" w:hAnsi="Arial" w:cs="Arial"/>
        </w:rPr>
        <w:t>, качественного предоставления ими муниципальных услуг</w:t>
      </w:r>
      <w:r w:rsidR="006262B0" w:rsidRPr="0034359F">
        <w:rPr>
          <w:rFonts w:ascii="Arial" w:eastAsiaTheme="minorHAnsi" w:hAnsi="Arial" w:cs="Arial"/>
        </w:rPr>
        <w:t xml:space="preserve">. </w:t>
      </w:r>
    </w:p>
    <w:p w:rsidR="006262B0" w:rsidRPr="0034359F" w:rsidRDefault="006262B0" w:rsidP="0034359F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  <w:i/>
        </w:rPr>
      </w:pPr>
      <w:r w:rsidRPr="0034359F">
        <w:rPr>
          <w:rFonts w:ascii="Arial" w:eastAsiaTheme="minorHAnsi" w:hAnsi="Arial" w:cs="Arial"/>
          <w:i/>
        </w:rPr>
        <w:t>“В ходе семинаров состоится также обсуждение таких практических вопросов, как:</w:t>
      </w:r>
    </w:p>
    <w:p w:rsidR="006262B0" w:rsidRPr="0034359F" w:rsidRDefault="003A5D4E" w:rsidP="003435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прохождение</w:t>
      </w:r>
      <w:r w:rsidR="006262B0" w:rsidRPr="0034359F">
        <w:rPr>
          <w:rFonts w:ascii="Arial" w:eastAsiaTheme="minorHAnsi" w:hAnsi="Arial" w:cs="Arial"/>
          <w:i/>
        </w:rPr>
        <w:t xml:space="preserve"> муниципальной службы, </w:t>
      </w:r>
      <w:r>
        <w:rPr>
          <w:rFonts w:ascii="Arial" w:eastAsiaTheme="minorHAnsi" w:hAnsi="Arial" w:cs="Arial"/>
          <w:i/>
        </w:rPr>
        <w:t xml:space="preserve">порядка проведения </w:t>
      </w:r>
      <w:r w:rsidR="006262B0" w:rsidRPr="0034359F">
        <w:rPr>
          <w:rFonts w:ascii="Arial" w:eastAsiaTheme="minorHAnsi" w:hAnsi="Arial" w:cs="Arial"/>
          <w:i/>
        </w:rPr>
        <w:t>конкурса на замещение вакантной должности и оценки деятельности муниципальных служащих;</w:t>
      </w:r>
    </w:p>
    <w:p w:rsidR="006262B0" w:rsidRPr="0034359F" w:rsidRDefault="006262B0" w:rsidP="003435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34359F">
        <w:rPr>
          <w:rFonts w:ascii="Arial" w:eastAsia="Times New Roman" w:hAnsi="Arial" w:cs="Arial"/>
          <w:i/>
          <w:lang w:eastAsia="ru-RU"/>
        </w:rPr>
        <w:t>по</w:t>
      </w:r>
      <w:r w:rsidR="003A5D4E">
        <w:rPr>
          <w:rFonts w:ascii="Arial" w:eastAsia="Times New Roman" w:hAnsi="Arial" w:cs="Arial"/>
          <w:i/>
          <w:lang w:eastAsia="ru-RU"/>
        </w:rPr>
        <w:t>рядок формирования и работы</w:t>
      </w:r>
      <w:r w:rsidRPr="0034359F">
        <w:rPr>
          <w:rFonts w:ascii="Arial" w:eastAsia="Times New Roman" w:hAnsi="Arial" w:cs="Arial"/>
          <w:i/>
          <w:lang w:eastAsia="ru-RU"/>
        </w:rPr>
        <w:t xml:space="preserve"> комиссии органов МСУ п</w:t>
      </w:r>
      <w:r w:rsidR="003A5D4E">
        <w:rPr>
          <w:rFonts w:ascii="Arial" w:eastAsia="Times New Roman" w:hAnsi="Arial" w:cs="Arial"/>
          <w:i/>
          <w:lang w:eastAsia="ru-RU"/>
        </w:rPr>
        <w:t>о рассмотрению дел о нарушениях</w:t>
      </w:r>
      <w:r w:rsidRPr="0034359F">
        <w:rPr>
          <w:rFonts w:ascii="Arial" w:eastAsia="Times New Roman" w:hAnsi="Arial" w:cs="Arial"/>
          <w:i/>
          <w:lang w:eastAsia="ru-RU"/>
        </w:rPr>
        <w:t>.</w:t>
      </w:r>
    </w:p>
    <w:p w:rsidR="006262B0" w:rsidRPr="0034359F" w:rsidRDefault="003A5D4E" w:rsidP="003435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 xml:space="preserve">порядок формирования </w:t>
      </w:r>
      <w:r w:rsidR="006262B0" w:rsidRPr="0034359F">
        <w:rPr>
          <w:rFonts w:ascii="Arial" w:eastAsia="Times New Roman" w:hAnsi="Arial" w:cs="Arial"/>
          <w:i/>
          <w:lang w:eastAsia="ru-RU"/>
        </w:rPr>
        <w:t>местно</w:t>
      </w:r>
      <w:r>
        <w:rPr>
          <w:rFonts w:ascii="Arial" w:eastAsia="Times New Roman" w:hAnsi="Arial" w:cs="Arial"/>
          <w:i/>
          <w:lang w:eastAsia="ru-RU"/>
        </w:rPr>
        <w:t>го</w:t>
      </w:r>
      <w:r w:rsidR="006262B0" w:rsidRPr="0034359F">
        <w:rPr>
          <w:rFonts w:ascii="Arial" w:eastAsia="Times New Roman" w:hAnsi="Arial" w:cs="Arial"/>
          <w:i/>
          <w:lang w:eastAsia="ru-RU"/>
        </w:rPr>
        <w:t xml:space="preserve"> реестр</w:t>
      </w:r>
      <w:r>
        <w:rPr>
          <w:rFonts w:ascii="Arial" w:eastAsia="Times New Roman" w:hAnsi="Arial" w:cs="Arial"/>
          <w:i/>
          <w:lang w:eastAsia="ru-RU"/>
        </w:rPr>
        <w:t>а</w:t>
      </w:r>
      <w:r w:rsidR="006262B0" w:rsidRPr="0034359F">
        <w:rPr>
          <w:rFonts w:ascii="Arial" w:eastAsia="Times New Roman" w:hAnsi="Arial" w:cs="Arial"/>
          <w:i/>
          <w:lang w:eastAsia="ru-RU"/>
        </w:rPr>
        <w:t xml:space="preserve"> </w:t>
      </w:r>
      <w:r>
        <w:rPr>
          <w:rFonts w:ascii="Arial" w:eastAsia="Times New Roman" w:hAnsi="Arial" w:cs="Arial"/>
          <w:i/>
          <w:lang w:eastAsia="ru-RU"/>
        </w:rPr>
        <w:t xml:space="preserve">муниципальных </w:t>
      </w:r>
      <w:r w:rsidR="006262B0" w:rsidRPr="0034359F">
        <w:rPr>
          <w:rFonts w:ascii="Arial" w:eastAsia="Times New Roman" w:hAnsi="Arial" w:cs="Arial"/>
          <w:i/>
          <w:lang w:eastAsia="ru-RU"/>
        </w:rPr>
        <w:t>услуг.</w:t>
      </w:r>
    </w:p>
    <w:p w:rsidR="006262B0" w:rsidRPr="003A5D4E" w:rsidRDefault="006262B0" w:rsidP="00B248B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</w:rPr>
      </w:pPr>
      <w:r w:rsidRPr="003A5D4E">
        <w:rPr>
          <w:rFonts w:ascii="Arial" w:eastAsia="Times New Roman" w:hAnsi="Arial" w:cs="Arial"/>
          <w:i/>
          <w:lang w:eastAsia="ru-RU"/>
        </w:rPr>
        <w:t>прав</w:t>
      </w:r>
      <w:r w:rsidR="003A5D4E" w:rsidRPr="003A5D4E">
        <w:rPr>
          <w:rFonts w:ascii="Arial" w:eastAsia="Times New Roman" w:hAnsi="Arial" w:cs="Arial"/>
          <w:i/>
          <w:lang w:eastAsia="ru-RU"/>
        </w:rPr>
        <w:t>о</w:t>
      </w:r>
      <w:r w:rsidRPr="003A5D4E">
        <w:rPr>
          <w:rFonts w:ascii="Arial" w:eastAsia="Times New Roman" w:hAnsi="Arial" w:cs="Arial"/>
          <w:i/>
          <w:lang w:eastAsia="ru-RU"/>
        </w:rPr>
        <w:t xml:space="preserve"> органов МСУ на объединение (создание ассоциаций и союзов), цел</w:t>
      </w:r>
      <w:r w:rsidR="003A5D4E" w:rsidRPr="003A5D4E">
        <w:rPr>
          <w:rFonts w:ascii="Arial" w:eastAsia="Times New Roman" w:hAnsi="Arial" w:cs="Arial"/>
          <w:i/>
          <w:lang w:eastAsia="ru-RU"/>
        </w:rPr>
        <w:t>и</w:t>
      </w:r>
      <w:r w:rsidRPr="003A5D4E">
        <w:rPr>
          <w:rFonts w:ascii="Arial" w:eastAsia="Times New Roman" w:hAnsi="Arial" w:cs="Arial"/>
          <w:i/>
          <w:lang w:eastAsia="ru-RU"/>
        </w:rPr>
        <w:t>, задач</w:t>
      </w:r>
      <w:r w:rsidR="003A5D4E" w:rsidRPr="003A5D4E">
        <w:rPr>
          <w:rFonts w:ascii="Arial" w:eastAsia="Times New Roman" w:hAnsi="Arial" w:cs="Arial"/>
          <w:i/>
          <w:lang w:eastAsia="ru-RU"/>
        </w:rPr>
        <w:t>и</w:t>
      </w:r>
      <w:r w:rsidRPr="003A5D4E">
        <w:rPr>
          <w:rFonts w:ascii="Arial" w:eastAsia="Times New Roman" w:hAnsi="Arial" w:cs="Arial"/>
          <w:i/>
          <w:lang w:eastAsia="ru-RU"/>
        </w:rPr>
        <w:t xml:space="preserve"> и </w:t>
      </w:r>
      <w:r w:rsidR="003A5D4E" w:rsidRPr="003A5D4E">
        <w:rPr>
          <w:rFonts w:ascii="Arial" w:eastAsia="Times New Roman" w:hAnsi="Arial" w:cs="Arial"/>
          <w:i/>
          <w:lang w:eastAsia="ru-RU"/>
        </w:rPr>
        <w:t xml:space="preserve">результаты </w:t>
      </w:r>
      <w:r w:rsidRPr="003A5D4E">
        <w:rPr>
          <w:rFonts w:ascii="Arial" w:eastAsia="Times New Roman" w:hAnsi="Arial" w:cs="Arial"/>
          <w:i/>
          <w:lang w:eastAsia="ru-RU"/>
        </w:rPr>
        <w:t>деятельности Союза МСУ КР</w:t>
      </w:r>
      <w:r w:rsidR="003A5D4E" w:rsidRPr="003A5D4E">
        <w:rPr>
          <w:rFonts w:ascii="Arial" w:eastAsia="Times New Roman" w:hAnsi="Arial" w:cs="Arial"/>
          <w:i/>
          <w:lang w:eastAsia="ru-RU"/>
        </w:rPr>
        <w:t>.»</w:t>
      </w:r>
      <w:r w:rsidR="003A5D4E">
        <w:rPr>
          <w:rFonts w:ascii="Arial" w:eastAsia="Times New Roman" w:hAnsi="Arial" w:cs="Arial"/>
          <w:i/>
          <w:lang w:eastAsia="ru-RU"/>
        </w:rPr>
        <w:t xml:space="preserve">, </w:t>
      </w:r>
      <w:r w:rsidRPr="003A5D4E">
        <w:rPr>
          <w:rFonts w:ascii="Arial" w:hAnsi="Arial" w:cs="Arial"/>
          <w:spacing w:val="-6"/>
        </w:rPr>
        <w:t xml:space="preserve">- сказал </w:t>
      </w:r>
      <w:proofErr w:type="spellStart"/>
      <w:r w:rsidRPr="003A5D4E">
        <w:rPr>
          <w:rFonts w:ascii="Arial" w:hAnsi="Arial" w:cs="Arial"/>
          <w:b/>
          <w:spacing w:val="-6"/>
        </w:rPr>
        <w:t>Бекболот</w:t>
      </w:r>
      <w:proofErr w:type="spellEnd"/>
      <w:r w:rsidRPr="003A5D4E">
        <w:rPr>
          <w:rFonts w:ascii="Arial" w:hAnsi="Arial" w:cs="Arial"/>
          <w:b/>
          <w:spacing w:val="-6"/>
        </w:rPr>
        <w:t xml:space="preserve"> </w:t>
      </w:r>
      <w:proofErr w:type="spellStart"/>
      <w:r w:rsidRPr="003A5D4E">
        <w:rPr>
          <w:rFonts w:ascii="Arial" w:hAnsi="Arial" w:cs="Arial"/>
          <w:b/>
          <w:spacing w:val="-6"/>
        </w:rPr>
        <w:t>Бекиев</w:t>
      </w:r>
      <w:proofErr w:type="spellEnd"/>
      <w:r w:rsidRPr="003A5D4E">
        <w:rPr>
          <w:rFonts w:ascii="Arial" w:hAnsi="Arial" w:cs="Arial"/>
          <w:b/>
          <w:spacing w:val="-6"/>
        </w:rPr>
        <w:t>,</w:t>
      </w:r>
      <w:r w:rsidRPr="003A5D4E">
        <w:rPr>
          <w:rFonts w:ascii="Arial" w:hAnsi="Arial" w:cs="Arial"/>
          <w:spacing w:val="-6"/>
        </w:rPr>
        <w:t xml:space="preserve"> руководитель Проекта «Голос граждан и подотчетность органов МСУ: </w:t>
      </w:r>
      <w:r w:rsidRPr="003A5D4E">
        <w:rPr>
          <w:rFonts w:ascii="Arial" w:eastAsiaTheme="minorHAnsi" w:hAnsi="Arial" w:cs="Arial"/>
        </w:rPr>
        <w:t>бюджетный процесс», при финанс</w:t>
      </w:r>
      <w:r w:rsidR="003A5D4E">
        <w:rPr>
          <w:rFonts w:ascii="Arial" w:eastAsiaTheme="minorHAnsi" w:hAnsi="Arial" w:cs="Arial"/>
        </w:rPr>
        <w:t xml:space="preserve">овой поддержке </w:t>
      </w:r>
      <w:r w:rsidRPr="003A5D4E">
        <w:rPr>
          <w:rFonts w:ascii="Arial" w:eastAsiaTheme="minorHAnsi" w:hAnsi="Arial" w:cs="Arial"/>
        </w:rPr>
        <w:t xml:space="preserve">которого и будут проведены </w:t>
      </w:r>
      <w:r w:rsidR="003A5D4E">
        <w:rPr>
          <w:rFonts w:ascii="Arial" w:eastAsiaTheme="minorHAnsi" w:hAnsi="Arial" w:cs="Arial"/>
        </w:rPr>
        <w:t xml:space="preserve">указанные </w:t>
      </w:r>
      <w:r w:rsidRPr="003A5D4E">
        <w:rPr>
          <w:rFonts w:ascii="Arial" w:eastAsiaTheme="minorHAnsi" w:hAnsi="Arial" w:cs="Arial"/>
        </w:rPr>
        <w:t>семинары.</w:t>
      </w:r>
    </w:p>
    <w:p w:rsidR="0034359F" w:rsidRDefault="0034359F" w:rsidP="0034359F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34359F">
        <w:rPr>
          <w:rFonts w:ascii="Arial" w:eastAsiaTheme="minorHAnsi" w:hAnsi="Arial" w:cs="Arial"/>
        </w:rPr>
        <w:t xml:space="preserve">Организаторы семинаров: </w:t>
      </w:r>
      <w:proofErr w:type="gramStart"/>
      <w:r w:rsidRPr="0034359F">
        <w:rPr>
          <w:rFonts w:ascii="Arial" w:eastAsiaTheme="minorHAnsi" w:hAnsi="Arial" w:cs="Arial"/>
        </w:rPr>
        <w:t xml:space="preserve">Государственное агентство по делам местного самоуправления и межэтнических отношений при Правительстве </w:t>
      </w:r>
      <w:proofErr w:type="spellStart"/>
      <w:r w:rsidRPr="0034359F">
        <w:rPr>
          <w:rFonts w:ascii="Arial" w:eastAsiaTheme="minorHAnsi" w:hAnsi="Arial" w:cs="Arial"/>
        </w:rPr>
        <w:t>Кыргызской</w:t>
      </w:r>
      <w:proofErr w:type="spellEnd"/>
      <w:r w:rsidRPr="0034359F">
        <w:rPr>
          <w:rFonts w:ascii="Arial" w:eastAsiaTheme="minorHAnsi" w:hAnsi="Arial" w:cs="Arial"/>
        </w:rPr>
        <w:t xml:space="preserve"> Республики, Государственная кадровая служба </w:t>
      </w:r>
      <w:proofErr w:type="spellStart"/>
      <w:r w:rsidRPr="0034359F">
        <w:rPr>
          <w:rFonts w:ascii="Arial" w:eastAsiaTheme="minorHAnsi" w:hAnsi="Arial" w:cs="Arial"/>
        </w:rPr>
        <w:t>Кыргызской</w:t>
      </w:r>
      <w:proofErr w:type="spellEnd"/>
      <w:r w:rsidRPr="0034359F">
        <w:rPr>
          <w:rFonts w:ascii="Arial" w:eastAsiaTheme="minorHAnsi" w:hAnsi="Arial" w:cs="Arial"/>
        </w:rPr>
        <w:t xml:space="preserve"> Республики, Союз местных самоуправлений </w:t>
      </w:r>
      <w:proofErr w:type="spellStart"/>
      <w:r w:rsidRPr="0034359F">
        <w:rPr>
          <w:rFonts w:ascii="Arial" w:eastAsiaTheme="minorHAnsi" w:hAnsi="Arial" w:cs="Arial"/>
        </w:rPr>
        <w:t>Кыргызской</w:t>
      </w:r>
      <w:proofErr w:type="spellEnd"/>
      <w:r w:rsidRPr="0034359F">
        <w:rPr>
          <w:rFonts w:ascii="Arial" w:eastAsiaTheme="minorHAnsi" w:hAnsi="Arial" w:cs="Arial"/>
        </w:rPr>
        <w:t xml:space="preserve"> Республики, Проект «Улучшение услуг на местном уровне», финансируемый Правительством Швейцарии через Швейцарское Управление по Развитию и Сотрудничеству (SDC) и выполняемый </w:t>
      </w:r>
      <w:proofErr w:type="spellStart"/>
      <w:r w:rsidRPr="0034359F">
        <w:rPr>
          <w:rFonts w:ascii="Arial" w:eastAsiaTheme="minorHAnsi" w:hAnsi="Arial" w:cs="Arial"/>
        </w:rPr>
        <w:t>Хельветас</w:t>
      </w:r>
      <w:proofErr w:type="spellEnd"/>
      <w:r w:rsidRPr="0034359F">
        <w:rPr>
          <w:rFonts w:ascii="Arial" w:eastAsiaTheme="minorHAnsi" w:hAnsi="Arial" w:cs="Arial"/>
        </w:rPr>
        <w:t xml:space="preserve"> </w:t>
      </w:r>
      <w:proofErr w:type="spellStart"/>
      <w:r w:rsidRPr="0034359F">
        <w:rPr>
          <w:rFonts w:ascii="Arial" w:eastAsiaTheme="minorHAnsi" w:hAnsi="Arial" w:cs="Arial"/>
        </w:rPr>
        <w:t>Свисс</w:t>
      </w:r>
      <w:proofErr w:type="spellEnd"/>
      <w:r w:rsidRPr="0034359F">
        <w:rPr>
          <w:rFonts w:ascii="Arial" w:eastAsiaTheme="minorHAnsi" w:hAnsi="Arial" w:cs="Arial"/>
        </w:rPr>
        <w:t xml:space="preserve"> </w:t>
      </w:r>
      <w:proofErr w:type="spellStart"/>
      <w:r w:rsidRPr="0034359F">
        <w:rPr>
          <w:rFonts w:ascii="Arial" w:eastAsiaTheme="minorHAnsi" w:hAnsi="Arial" w:cs="Arial"/>
        </w:rPr>
        <w:t>Интеркооперейшн</w:t>
      </w:r>
      <w:proofErr w:type="spellEnd"/>
      <w:r w:rsidRPr="0034359F">
        <w:rPr>
          <w:rFonts w:ascii="Arial" w:eastAsiaTheme="minorHAnsi" w:hAnsi="Arial" w:cs="Arial"/>
        </w:rPr>
        <w:t xml:space="preserve"> и Институтом политики развития, Проект «Голос граждан и подотчетность органов МСУ: бюджетный процесс», финансируемый Правительством</w:t>
      </w:r>
      <w:proofErr w:type="gramEnd"/>
      <w:r w:rsidRPr="0034359F">
        <w:rPr>
          <w:rFonts w:ascii="Arial" w:eastAsiaTheme="minorHAnsi" w:hAnsi="Arial" w:cs="Arial"/>
        </w:rPr>
        <w:t xml:space="preserve"> Швейцарии через Швейцарское Управление по Развитию и Сотрудничеству (SDC) и </w:t>
      </w:r>
      <w:proofErr w:type="gramStart"/>
      <w:r w:rsidRPr="0034359F">
        <w:rPr>
          <w:rFonts w:ascii="Arial" w:eastAsiaTheme="minorHAnsi" w:hAnsi="Arial" w:cs="Arial"/>
        </w:rPr>
        <w:t>выполняемый</w:t>
      </w:r>
      <w:proofErr w:type="gramEnd"/>
      <w:r w:rsidRPr="0034359F">
        <w:rPr>
          <w:rFonts w:ascii="Arial" w:eastAsiaTheme="minorHAnsi" w:hAnsi="Arial" w:cs="Arial"/>
        </w:rPr>
        <w:t xml:space="preserve"> Институтом политики развития.</w:t>
      </w:r>
    </w:p>
    <w:p w:rsidR="0095137A" w:rsidRPr="0034359F" w:rsidRDefault="005E0FD1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bCs/>
          <w:i/>
          <w:kern w:val="32"/>
        </w:rPr>
      </w:pPr>
      <w:r w:rsidRPr="0034359F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34359F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</w:t>
      </w:r>
      <w:proofErr w:type="spellStart"/>
      <w:r w:rsidRPr="0034359F">
        <w:rPr>
          <w:rFonts w:ascii="Arial" w:hAnsi="Arial" w:cs="Arial"/>
          <w:i/>
          <w:spacing w:val="-6"/>
        </w:rPr>
        <w:t>Нургуль</w:t>
      </w:r>
      <w:proofErr w:type="spellEnd"/>
      <w:r w:rsidRPr="0034359F">
        <w:rPr>
          <w:rFonts w:ascii="Arial" w:hAnsi="Arial" w:cs="Arial"/>
          <w:i/>
          <w:spacing w:val="-6"/>
        </w:rPr>
        <w:t xml:space="preserve"> Джаманкулова, тел.: </w:t>
      </w:r>
      <w:r w:rsidRPr="0034359F">
        <w:rPr>
          <w:rFonts w:ascii="Arial" w:hAnsi="Arial" w:cs="Arial"/>
          <w:i/>
        </w:rPr>
        <w:t xml:space="preserve">(0770) 771-711, </w:t>
      </w:r>
      <w:r w:rsidR="00432D54" w:rsidRPr="0034359F">
        <w:rPr>
          <w:rFonts w:ascii="Arial" w:hAnsi="Arial" w:cs="Arial"/>
          <w:i/>
        </w:rPr>
        <w:t xml:space="preserve">(0555 / 0500) 313-385, </w:t>
      </w:r>
      <w:proofErr w:type="spellStart"/>
      <w:r w:rsidRPr="0034359F">
        <w:rPr>
          <w:rFonts w:ascii="Arial" w:hAnsi="Arial" w:cs="Arial"/>
          <w:i/>
        </w:rPr>
        <w:t>эл</w:t>
      </w:r>
      <w:proofErr w:type="gramStart"/>
      <w:r w:rsidRPr="0034359F">
        <w:rPr>
          <w:rFonts w:ascii="Arial" w:hAnsi="Arial" w:cs="Arial"/>
          <w:i/>
        </w:rPr>
        <w:t>.п</w:t>
      </w:r>
      <w:proofErr w:type="gramEnd"/>
      <w:r w:rsidRPr="0034359F">
        <w:rPr>
          <w:rFonts w:ascii="Arial" w:hAnsi="Arial" w:cs="Arial"/>
          <w:i/>
        </w:rPr>
        <w:t>очта</w:t>
      </w:r>
      <w:proofErr w:type="spellEnd"/>
      <w:r w:rsidRPr="0034359F">
        <w:rPr>
          <w:rFonts w:ascii="Arial" w:hAnsi="Arial" w:cs="Arial"/>
          <w:i/>
        </w:rPr>
        <w:t xml:space="preserve">: </w:t>
      </w:r>
      <w:hyperlink r:id="rId11" w:history="1">
        <w:r w:rsidRPr="0034359F">
          <w:rPr>
            <w:rStyle w:val="a7"/>
            <w:rFonts w:ascii="Arial" w:hAnsi="Arial" w:cs="Arial"/>
            <w:i/>
          </w:rPr>
          <w:t>njamankulova@dpi.kg</w:t>
        </w:r>
      </w:hyperlink>
      <w:r w:rsidRPr="0034359F">
        <w:rPr>
          <w:rFonts w:ascii="Arial" w:hAnsi="Arial" w:cs="Arial"/>
          <w:i/>
        </w:rPr>
        <w:t xml:space="preserve">, веб-сайт: </w:t>
      </w:r>
      <w:hyperlink r:id="rId12" w:history="1">
        <w:r w:rsidRPr="0034359F">
          <w:rPr>
            <w:rStyle w:val="a7"/>
            <w:rFonts w:ascii="Arial" w:hAnsi="Arial" w:cs="Arial"/>
            <w:i/>
          </w:rPr>
          <w:t>www.vap.kg</w:t>
        </w:r>
      </w:hyperlink>
      <w:r w:rsidRPr="0034359F">
        <w:rPr>
          <w:rFonts w:ascii="Arial" w:hAnsi="Arial" w:cs="Arial"/>
          <w:i/>
        </w:rPr>
        <w:t xml:space="preserve">, </w:t>
      </w:r>
      <w:hyperlink r:id="rId13" w:history="1">
        <w:r w:rsidRPr="0034359F">
          <w:rPr>
            <w:rStyle w:val="a7"/>
            <w:rFonts w:ascii="Arial" w:hAnsi="Arial" w:cs="Arial"/>
            <w:i/>
          </w:rPr>
          <w:t>www.dpi.kg</w:t>
        </w:r>
      </w:hyperlink>
      <w:r w:rsidR="00BE65DC" w:rsidRPr="0034359F">
        <w:rPr>
          <w:rStyle w:val="a7"/>
          <w:rFonts w:ascii="Arial" w:hAnsi="Arial" w:cs="Arial"/>
          <w:i/>
        </w:rPr>
        <w:t xml:space="preserve"> </w:t>
      </w:r>
    </w:p>
    <w:sectPr w:rsidR="0095137A" w:rsidRPr="0034359F" w:rsidSect="0034359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31" w:rsidRDefault="00416831" w:rsidP="003E2708">
      <w:pPr>
        <w:spacing w:after="0" w:line="240" w:lineRule="auto"/>
      </w:pPr>
      <w:r>
        <w:separator/>
      </w:r>
    </w:p>
  </w:endnote>
  <w:endnote w:type="continuationSeparator" w:id="0">
    <w:p w:rsidR="00416831" w:rsidRDefault="00416831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31" w:rsidRDefault="00416831" w:rsidP="003E2708">
      <w:pPr>
        <w:spacing w:after="0" w:line="240" w:lineRule="auto"/>
      </w:pPr>
      <w:r>
        <w:separator/>
      </w:r>
    </w:p>
  </w:footnote>
  <w:footnote w:type="continuationSeparator" w:id="0">
    <w:p w:rsidR="00416831" w:rsidRDefault="00416831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5D37"/>
    <w:multiLevelType w:val="hybridMultilevel"/>
    <w:tmpl w:val="952A03A0"/>
    <w:lvl w:ilvl="0" w:tplc="BF4423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03ED5"/>
    <w:rsid w:val="001275D1"/>
    <w:rsid w:val="00173C4C"/>
    <w:rsid w:val="00186C5B"/>
    <w:rsid w:val="00190366"/>
    <w:rsid w:val="001A596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E0ED9"/>
    <w:rsid w:val="002F1A97"/>
    <w:rsid w:val="002F73F9"/>
    <w:rsid w:val="00301039"/>
    <w:rsid w:val="0033487B"/>
    <w:rsid w:val="0033572C"/>
    <w:rsid w:val="0034359F"/>
    <w:rsid w:val="00343A75"/>
    <w:rsid w:val="00375E47"/>
    <w:rsid w:val="00385163"/>
    <w:rsid w:val="00396CD1"/>
    <w:rsid w:val="003A2C2F"/>
    <w:rsid w:val="003A3844"/>
    <w:rsid w:val="003A4988"/>
    <w:rsid w:val="003A5BF8"/>
    <w:rsid w:val="003A5D4E"/>
    <w:rsid w:val="003C44AD"/>
    <w:rsid w:val="003E2708"/>
    <w:rsid w:val="003F59CB"/>
    <w:rsid w:val="004004E4"/>
    <w:rsid w:val="0040598F"/>
    <w:rsid w:val="00416831"/>
    <w:rsid w:val="00432D54"/>
    <w:rsid w:val="00440D3C"/>
    <w:rsid w:val="00461BD2"/>
    <w:rsid w:val="0049082B"/>
    <w:rsid w:val="004F1C89"/>
    <w:rsid w:val="004F2F2B"/>
    <w:rsid w:val="004F3126"/>
    <w:rsid w:val="00503524"/>
    <w:rsid w:val="00505421"/>
    <w:rsid w:val="005316DA"/>
    <w:rsid w:val="0055109E"/>
    <w:rsid w:val="005743B4"/>
    <w:rsid w:val="00581976"/>
    <w:rsid w:val="00593CFA"/>
    <w:rsid w:val="005C6805"/>
    <w:rsid w:val="005D0868"/>
    <w:rsid w:val="005D5CBE"/>
    <w:rsid w:val="005E0FD1"/>
    <w:rsid w:val="00616EB4"/>
    <w:rsid w:val="006262B0"/>
    <w:rsid w:val="00633DFC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826892"/>
    <w:rsid w:val="00850841"/>
    <w:rsid w:val="0087526D"/>
    <w:rsid w:val="00885E7F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B551A"/>
    <w:rsid w:val="00AB71AF"/>
    <w:rsid w:val="00AD1026"/>
    <w:rsid w:val="00AD25A8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A64D3"/>
    <w:rsid w:val="00CD37B9"/>
    <w:rsid w:val="00CE214D"/>
    <w:rsid w:val="00CE7A68"/>
    <w:rsid w:val="00CF6838"/>
    <w:rsid w:val="00D16A13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C6510"/>
    <w:rsid w:val="00EF07F9"/>
    <w:rsid w:val="00F04325"/>
    <w:rsid w:val="00F27559"/>
    <w:rsid w:val="00F51FEF"/>
    <w:rsid w:val="00F5406D"/>
    <w:rsid w:val="00F548DE"/>
    <w:rsid w:val="00F74C58"/>
    <w:rsid w:val="00F90EA4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i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A1C6-7642-43B8-B79E-033405C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2885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Нургуль</cp:lastModifiedBy>
  <cp:revision>3</cp:revision>
  <cp:lastPrinted>2015-03-30T03:45:00Z</cp:lastPrinted>
  <dcterms:created xsi:type="dcterms:W3CDTF">2018-10-16T04:14:00Z</dcterms:created>
  <dcterms:modified xsi:type="dcterms:W3CDTF">2018-10-19T04:37:00Z</dcterms:modified>
</cp:coreProperties>
</file>